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BF" w:rsidRPr="00A522BF" w:rsidRDefault="00A522BF" w:rsidP="00A52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A522BF">
        <w:rPr>
          <w:rFonts w:ascii="Times New Roman" w:hAnsi="Times New Roman"/>
          <w:b/>
          <w:sz w:val="24"/>
          <w:szCs w:val="24"/>
          <w:lang w:val="tt-RU"/>
        </w:rPr>
        <w:t>МБОУ “Татарская гимназия №17 имени Г.Ибрагимова”</w:t>
      </w:r>
    </w:p>
    <w:p w:rsidR="00A522BF" w:rsidRPr="00A522BF" w:rsidRDefault="00A522BF" w:rsidP="00A52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A522BF">
        <w:rPr>
          <w:rFonts w:ascii="Times New Roman" w:hAnsi="Times New Roman"/>
          <w:b/>
          <w:sz w:val="24"/>
          <w:szCs w:val="24"/>
          <w:lang w:val="tt-RU"/>
        </w:rPr>
        <w:t>Московского района г.Казани</w:t>
      </w:r>
    </w:p>
    <w:p w:rsidR="00A522BF" w:rsidRPr="00A522BF" w:rsidRDefault="00A522BF" w:rsidP="00A522B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A522BF" w:rsidRPr="00A522BF" w:rsidRDefault="00A522BF" w:rsidP="00A522B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A522BF" w:rsidRPr="00A522BF" w:rsidRDefault="00A522BF" w:rsidP="00A522B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A522BF">
        <w:rPr>
          <w:rFonts w:ascii="Times New Roman" w:hAnsi="Times New Roman"/>
          <w:sz w:val="24"/>
          <w:szCs w:val="24"/>
          <w:lang w:val="tt-RU"/>
        </w:rPr>
        <w:t>“Рассмотрено”                                                           “Согласовано”                                                                               “Утверждено”</w:t>
      </w:r>
    </w:p>
    <w:p w:rsidR="00A522BF" w:rsidRPr="00A522BF" w:rsidRDefault="00A522BF" w:rsidP="00A522B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A522BF">
        <w:rPr>
          <w:rFonts w:ascii="Times New Roman" w:hAnsi="Times New Roman"/>
          <w:sz w:val="24"/>
          <w:szCs w:val="24"/>
          <w:lang w:val="tt-RU"/>
        </w:rPr>
        <w:t>На заседании МО                                                      зам. директора по УР                                                                    директор гимназии №17</w:t>
      </w:r>
    </w:p>
    <w:p w:rsidR="00A522BF" w:rsidRPr="00A522BF" w:rsidRDefault="00A522BF" w:rsidP="00A522B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A522BF">
        <w:rPr>
          <w:rFonts w:ascii="Times New Roman" w:hAnsi="Times New Roman"/>
          <w:sz w:val="24"/>
          <w:szCs w:val="24"/>
          <w:lang w:val="tt-RU"/>
        </w:rPr>
        <w:t xml:space="preserve">Протокол № 1                                                            ________Шайхутдинова Л.Х..                                                     </w:t>
      </w:r>
      <w:r w:rsidRPr="00A522BF">
        <w:rPr>
          <w:rFonts w:ascii="Times New Roman" w:hAnsi="Times New Roman"/>
          <w:sz w:val="24"/>
          <w:szCs w:val="24"/>
          <w:u w:val="single"/>
          <w:lang w:val="tt-RU"/>
        </w:rPr>
        <w:t>_______</w:t>
      </w:r>
      <w:r w:rsidRPr="00A522BF">
        <w:rPr>
          <w:rFonts w:ascii="Times New Roman" w:hAnsi="Times New Roman"/>
          <w:sz w:val="24"/>
          <w:szCs w:val="24"/>
          <w:lang w:val="tt-RU"/>
        </w:rPr>
        <w:t xml:space="preserve">А.А.Галиева </w:t>
      </w:r>
    </w:p>
    <w:p w:rsidR="00A522BF" w:rsidRPr="00A522BF" w:rsidRDefault="00A522BF" w:rsidP="00A522B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A522BF">
        <w:rPr>
          <w:rFonts w:ascii="Times New Roman" w:hAnsi="Times New Roman"/>
          <w:sz w:val="24"/>
          <w:szCs w:val="24"/>
          <w:lang w:val="tt-RU"/>
        </w:rPr>
        <w:t xml:space="preserve">25. 08. </w:t>
      </w:r>
      <w:smartTag w:uri="urn:schemas-microsoft-com:office:smarttags" w:element="metricconverter">
        <w:smartTagPr>
          <w:attr w:name="ProductID" w:val="2015 г"/>
        </w:smartTagPr>
        <w:r w:rsidRPr="00A522BF">
          <w:rPr>
            <w:rFonts w:ascii="Times New Roman" w:hAnsi="Times New Roman"/>
            <w:sz w:val="24"/>
            <w:szCs w:val="24"/>
            <w:lang w:val="tt-RU"/>
          </w:rPr>
          <w:t>2015 г</w:t>
        </w:r>
      </w:smartTag>
      <w:r w:rsidRPr="00A522BF">
        <w:rPr>
          <w:rFonts w:ascii="Times New Roman" w:hAnsi="Times New Roman"/>
          <w:sz w:val="24"/>
          <w:szCs w:val="24"/>
          <w:lang w:val="tt-RU"/>
        </w:rPr>
        <w:t xml:space="preserve">.                                                                  25.08.2015г.                                                                               Приказ № 112 от      </w:t>
      </w:r>
    </w:p>
    <w:p w:rsidR="00A522BF" w:rsidRPr="00A522BF" w:rsidRDefault="00A522BF" w:rsidP="00A522B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A522BF">
        <w:rPr>
          <w:rFonts w:ascii="Times New Roman" w:hAnsi="Times New Roman"/>
          <w:sz w:val="24"/>
          <w:szCs w:val="24"/>
          <w:lang w:val="tt-RU"/>
        </w:rPr>
        <w:t>Руководитель МО                                                                                                                                                               26.08.2015 г.</w:t>
      </w:r>
    </w:p>
    <w:p w:rsidR="00A522BF" w:rsidRPr="00A522BF" w:rsidRDefault="00A522BF" w:rsidP="00A522B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A522BF">
        <w:rPr>
          <w:rFonts w:ascii="Times New Roman" w:hAnsi="Times New Roman"/>
          <w:sz w:val="24"/>
          <w:szCs w:val="24"/>
          <w:lang w:val="tt-RU"/>
        </w:rPr>
        <w:t>________ Насибуллина Л.М.</w:t>
      </w:r>
    </w:p>
    <w:p w:rsidR="00A522BF" w:rsidRPr="00A522BF" w:rsidRDefault="00A522BF" w:rsidP="00A522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22BF" w:rsidRPr="00A522BF" w:rsidRDefault="00A522BF" w:rsidP="00A52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522BF" w:rsidRPr="00A522BF" w:rsidRDefault="00A522BF" w:rsidP="00A52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522BF" w:rsidRPr="00A522BF" w:rsidRDefault="00A522BF" w:rsidP="00A52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522BF" w:rsidRPr="00A522BF" w:rsidRDefault="00A522BF" w:rsidP="00A52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522BF" w:rsidRPr="00A522BF" w:rsidRDefault="00A522BF" w:rsidP="00A52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522BF" w:rsidRPr="00A522BF" w:rsidRDefault="00A522BF" w:rsidP="00A52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22BF">
        <w:rPr>
          <w:rFonts w:ascii="Times New Roman" w:hAnsi="Times New Roman"/>
          <w:b/>
          <w:sz w:val="24"/>
          <w:szCs w:val="24"/>
          <w:u w:val="single"/>
        </w:rPr>
        <w:t>РАБОЧАЯ ПРОГРАММА</w:t>
      </w:r>
    </w:p>
    <w:p w:rsidR="00A522BF" w:rsidRPr="00A522BF" w:rsidRDefault="00A522BF" w:rsidP="00A52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домашнего обучения по русскому языку</w:t>
      </w:r>
      <w:r w:rsidRPr="00A522BF">
        <w:rPr>
          <w:rFonts w:ascii="Times New Roman" w:hAnsi="Times New Roman"/>
          <w:b/>
          <w:sz w:val="24"/>
          <w:szCs w:val="24"/>
          <w:u w:val="single"/>
        </w:rPr>
        <w:t xml:space="preserve"> для 7 класса </w:t>
      </w:r>
    </w:p>
    <w:p w:rsidR="00A522BF" w:rsidRPr="00A522BF" w:rsidRDefault="00A522BF" w:rsidP="00A52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22BF">
        <w:rPr>
          <w:rFonts w:ascii="Times New Roman" w:hAnsi="Times New Roman"/>
          <w:b/>
          <w:sz w:val="24"/>
          <w:szCs w:val="24"/>
          <w:u w:val="single"/>
        </w:rPr>
        <w:t>Якуповой Л.Ф., учителя русского языка и литературы</w:t>
      </w:r>
    </w:p>
    <w:p w:rsidR="00A522BF" w:rsidRPr="00A522BF" w:rsidRDefault="00A522BF" w:rsidP="00A52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522BF" w:rsidRPr="00A522BF" w:rsidRDefault="00A522BF" w:rsidP="00A52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522BF" w:rsidRDefault="00A522BF" w:rsidP="00A52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tt-RU"/>
        </w:rPr>
      </w:pPr>
    </w:p>
    <w:p w:rsidR="00A522BF" w:rsidRDefault="00A522BF" w:rsidP="00A52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tt-RU"/>
        </w:rPr>
      </w:pPr>
    </w:p>
    <w:p w:rsidR="00A522BF" w:rsidRPr="00A522BF" w:rsidRDefault="00A522BF" w:rsidP="00A52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tt-RU"/>
        </w:rPr>
      </w:pPr>
    </w:p>
    <w:p w:rsidR="00A522BF" w:rsidRPr="00A522BF" w:rsidRDefault="00A522BF" w:rsidP="00A522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22BF">
        <w:rPr>
          <w:rFonts w:ascii="Times New Roman" w:hAnsi="Times New Roman"/>
          <w:b/>
          <w:sz w:val="24"/>
          <w:szCs w:val="24"/>
        </w:rPr>
        <w:t xml:space="preserve">         </w:t>
      </w:r>
      <w:r w:rsidRPr="00A522BF">
        <w:rPr>
          <w:rFonts w:ascii="Times New Roman" w:hAnsi="Times New Roman"/>
          <w:sz w:val="24"/>
          <w:szCs w:val="24"/>
        </w:rPr>
        <w:t xml:space="preserve">  Рассмотрено на заседании педагогического совета  </w:t>
      </w:r>
    </w:p>
    <w:p w:rsidR="00A522BF" w:rsidRPr="00A522BF" w:rsidRDefault="00A522BF" w:rsidP="00A522BF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22BF">
        <w:rPr>
          <w:rFonts w:ascii="Times New Roman" w:hAnsi="Times New Roman"/>
          <w:sz w:val="24"/>
          <w:szCs w:val="24"/>
          <w:lang w:val="tt-RU"/>
        </w:rPr>
        <w:t xml:space="preserve">                                                                                                                                                            </w:t>
      </w:r>
      <w:r w:rsidRPr="00A522BF">
        <w:rPr>
          <w:rFonts w:ascii="Times New Roman" w:hAnsi="Times New Roman"/>
          <w:sz w:val="24"/>
          <w:szCs w:val="24"/>
        </w:rPr>
        <w:t xml:space="preserve">Протокол № </w:t>
      </w:r>
      <w:r w:rsidRPr="00A522BF">
        <w:rPr>
          <w:rFonts w:ascii="Times New Roman" w:hAnsi="Times New Roman"/>
          <w:sz w:val="24"/>
          <w:szCs w:val="24"/>
          <w:lang w:val="tt-RU"/>
        </w:rPr>
        <w:t xml:space="preserve">1 </w:t>
      </w:r>
      <w:r w:rsidRPr="00A522BF">
        <w:rPr>
          <w:rFonts w:ascii="Times New Roman" w:hAnsi="Times New Roman"/>
          <w:sz w:val="24"/>
          <w:szCs w:val="24"/>
        </w:rPr>
        <w:t xml:space="preserve">от 26.08.2015г.  </w:t>
      </w:r>
    </w:p>
    <w:p w:rsidR="00A522BF" w:rsidRPr="00A522BF" w:rsidRDefault="00A522BF" w:rsidP="00A522BF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22BF" w:rsidRPr="00A522BF" w:rsidRDefault="00A522BF" w:rsidP="00A522BF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22BF" w:rsidRPr="00A522BF" w:rsidRDefault="00A522BF" w:rsidP="00A522BF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22BF" w:rsidRPr="00A522BF" w:rsidRDefault="00A522BF" w:rsidP="00A522BF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22BF" w:rsidRPr="00A522BF" w:rsidRDefault="00A522BF" w:rsidP="00A522BF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22BF" w:rsidRDefault="00A522BF" w:rsidP="00A522BF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22BF" w:rsidRDefault="00A522BF" w:rsidP="00A522BF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22BF" w:rsidRDefault="00A522BF" w:rsidP="00A522BF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22BF" w:rsidRDefault="00A522BF" w:rsidP="00A522BF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22BF" w:rsidRDefault="00A522BF" w:rsidP="00A522BF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22BF" w:rsidRPr="00A522BF" w:rsidRDefault="00A522BF" w:rsidP="00A522BF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22BF" w:rsidRDefault="00A522BF" w:rsidP="00A522BF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22BF">
        <w:rPr>
          <w:rFonts w:ascii="Times New Roman" w:hAnsi="Times New Roman"/>
          <w:sz w:val="24"/>
          <w:szCs w:val="24"/>
        </w:rPr>
        <w:t xml:space="preserve">2015-2016 учебный год      </w:t>
      </w:r>
    </w:p>
    <w:p w:rsidR="00A522BF" w:rsidRDefault="00A522BF" w:rsidP="00A522BF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207B" w:rsidRPr="00042C51" w:rsidRDefault="006E207B" w:rsidP="00A522BF">
      <w:pPr>
        <w:spacing w:after="0"/>
        <w:jc w:val="center"/>
        <w:rPr>
          <w:rFonts w:ascii="Times New Roman" w:hAnsi="Times New Roman"/>
          <w:b/>
          <w:bCs/>
          <w:color w:val="000000"/>
          <w:spacing w:val="5"/>
        </w:rPr>
      </w:pPr>
      <w:r>
        <w:rPr>
          <w:rFonts w:ascii="Times New Roman" w:hAnsi="Times New Roman"/>
          <w:b/>
          <w:bCs/>
          <w:color w:val="000000"/>
          <w:spacing w:val="5"/>
        </w:rPr>
        <w:lastRenderedPageBreak/>
        <w:t>Пояснительная записка</w:t>
      </w:r>
    </w:p>
    <w:p w:rsidR="006E207B" w:rsidRPr="009940AE" w:rsidRDefault="006E207B" w:rsidP="0048008B">
      <w:pPr>
        <w:pStyle w:val="a3"/>
        <w:ind w:firstLine="708"/>
        <w:jc w:val="both"/>
        <w:rPr>
          <w:rFonts w:ascii="Times New Roman" w:hAnsi="Times New Roman"/>
          <w:spacing w:val="1"/>
        </w:rPr>
      </w:pPr>
      <w:r w:rsidRPr="009940AE">
        <w:rPr>
          <w:rFonts w:ascii="Times New Roman" w:hAnsi="Times New Roman"/>
        </w:rPr>
        <w:t xml:space="preserve">Рабочая программа по русскому языку </w:t>
      </w:r>
      <w:r>
        <w:rPr>
          <w:rFonts w:ascii="Times New Roman" w:hAnsi="Times New Roman"/>
        </w:rPr>
        <w:t xml:space="preserve">для </w:t>
      </w:r>
      <w:r>
        <w:rPr>
          <w:rFonts w:ascii="Times New Roman" w:hAnsi="Times New Roman"/>
          <w:lang w:val="en-US"/>
        </w:rPr>
        <w:t>VII</w:t>
      </w:r>
      <w:r>
        <w:rPr>
          <w:rFonts w:ascii="Times New Roman" w:hAnsi="Times New Roman"/>
        </w:rPr>
        <w:t xml:space="preserve"> класса разработана на основе  Федерального компонента государственного образовательного стандарта, основного общего образования</w:t>
      </w:r>
      <w:r w:rsidR="00A9255A">
        <w:rPr>
          <w:rFonts w:ascii="Times New Roman" w:hAnsi="Times New Roman"/>
        </w:rPr>
        <w:t xml:space="preserve"> второго поколения, на основе примерной Программы основного общего образования по русскому языку и рабочей Программы по русскому языку к учебнику для 7 класса общеобразовательной школы авторов </w:t>
      </w:r>
      <w:r>
        <w:rPr>
          <w:rFonts w:ascii="Times New Roman" w:hAnsi="Times New Roman"/>
        </w:rPr>
        <w:t>М.Т. Баранова, Т.А.Ладыженской,  Л.А. Тростенцовой</w:t>
      </w:r>
      <w:r w:rsidR="00A9255A">
        <w:rPr>
          <w:rFonts w:ascii="Times New Roman" w:hAnsi="Times New Roman"/>
        </w:rPr>
        <w:t xml:space="preserve"> и др. (М.,: </w:t>
      </w:r>
      <w:r w:rsidR="0048008B">
        <w:rPr>
          <w:rFonts w:ascii="Times New Roman" w:hAnsi="Times New Roman"/>
        </w:rPr>
        <w:t>Просвещение, 2015</w:t>
      </w:r>
      <w:r w:rsidR="00A9255A">
        <w:rPr>
          <w:rFonts w:ascii="Times New Roman" w:hAnsi="Times New Roman"/>
        </w:rPr>
        <w:t>)</w:t>
      </w:r>
      <w:r>
        <w:rPr>
          <w:rFonts w:ascii="Times New Roman" w:hAnsi="Times New Roman"/>
        </w:rPr>
        <w:t>, откорректированной по количеству часов в соответствии с учебным планом МБОУ «Татарская гимназия</w:t>
      </w:r>
      <w:r w:rsidR="00A9255A">
        <w:rPr>
          <w:rFonts w:ascii="Times New Roman" w:hAnsi="Times New Roman"/>
        </w:rPr>
        <w:t xml:space="preserve"> №17 имени Г.Ибрагимова» на 2015-2016</w:t>
      </w:r>
      <w:r>
        <w:rPr>
          <w:rFonts w:ascii="Times New Roman" w:hAnsi="Times New Roman"/>
        </w:rPr>
        <w:t xml:space="preserve"> учебный год.</w:t>
      </w:r>
    </w:p>
    <w:p w:rsidR="00CF0047" w:rsidRDefault="006E207B" w:rsidP="0048008B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9940AE">
        <w:rPr>
          <w:rFonts w:ascii="Times New Roman" w:hAnsi="Times New Roman"/>
        </w:rPr>
        <w:t>рограмма</w:t>
      </w:r>
      <w:r>
        <w:rPr>
          <w:rFonts w:ascii="Times New Roman" w:hAnsi="Times New Roman"/>
        </w:rPr>
        <w:t xml:space="preserve"> разработана </w:t>
      </w:r>
      <w:r w:rsidR="00CF0047">
        <w:rPr>
          <w:rFonts w:ascii="Times New Roman" w:hAnsi="Times New Roman"/>
        </w:rPr>
        <w:t>на 35 часов в год, из расчета 1</w:t>
      </w:r>
      <w:r>
        <w:rPr>
          <w:rFonts w:ascii="Times New Roman" w:hAnsi="Times New Roman"/>
        </w:rPr>
        <w:t xml:space="preserve"> часа в неделю</w:t>
      </w:r>
      <w:r w:rsidR="00CF0047">
        <w:rPr>
          <w:rFonts w:ascii="Times New Roman" w:hAnsi="Times New Roman"/>
        </w:rPr>
        <w:t xml:space="preserve">. </w:t>
      </w:r>
    </w:p>
    <w:p w:rsidR="006E207B" w:rsidRPr="009940AE" w:rsidRDefault="006E207B" w:rsidP="0048008B">
      <w:pPr>
        <w:pStyle w:val="a3"/>
        <w:ind w:firstLine="708"/>
        <w:jc w:val="both"/>
        <w:rPr>
          <w:rFonts w:ascii="Times New Roman" w:hAnsi="Times New Roman"/>
        </w:rPr>
      </w:pPr>
      <w:r w:rsidRPr="0064647D">
        <w:rPr>
          <w:rFonts w:ascii="Times New Roman" w:hAnsi="Times New Roman"/>
          <w:color w:val="000000"/>
          <w:spacing w:val="4"/>
        </w:rPr>
        <w:t>В связи с перераспределением часов и увеличением количества часов на изучение русского языка в 6 классе, тема «Наречие» и «Категория состояния»</w:t>
      </w:r>
      <w:r>
        <w:rPr>
          <w:rFonts w:ascii="Times New Roman" w:hAnsi="Times New Roman"/>
          <w:color w:val="000000"/>
          <w:spacing w:val="4"/>
        </w:rPr>
        <w:t xml:space="preserve"> </w:t>
      </w:r>
      <w:r w:rsidRPr="0064647D">
        <w:rPr>
          <w:rFonts w:ascii="Times New Roman" w:hAnsi="Times New Roman"/>
          <w:color w:val="000000"/>
          <w:spacing w:val="4"/>
        </w:rPr>
        <w:t xml:space="preserve"> перенесены из 7 в 6 класс.</w:t>
      </w:r>
    </w:p>
    <w:p w:rsidR="006E207B" w:rsidRPr="009940AE" w:rsidRDefault="006E207B" w:rsidP="0048008B">
      <w:pPr>
        <w:pStyle w:val="a3"/>
        <w:ind w:firstLine="708"/>
        <w:jc w:val="both"/>
        <w:rPr>
          <w:rFonts w:ascii="Times New Roman" w:hAnsi="Times New Roman"/>
          <w:u w:val="single"/>
        </w:rPr>
      </w:pPr>
      <w:r w:rsidRPr="009940AE">
        <w:rPr>
          <w:rFonts w:ascii="Times New Roman" w:hAnsi="Times New Roman"/>
        </w:rPr>
        <w:t>Курс русского языка направлен на достижение следующих</w:t>
      </w:r>
      <w:r w:rsidRPr="00D84B62">
        <w:rPr>
          <w:rFonts w:ascii="Times New Roman" w:hAnsi="Times New Roman"/>
          <w:b/>
        </w:rPr>
        <w:t xml:space="preserve"> целей</w:t>
      </w:r>
      <w:r w:rsidRPr="009940AE">
        <w:rPr>
          <w:rFonts w:ascii="Times New Roman" w:hAnsi="Times New Roman"/>
        </w:rPr>
        <w:t>, обеспечивающих реализацию личностно-ориентированного, когнитив</w:t>
      </w:r>
      <w:r>
        <w:rPr>
          <w:rFonts w:ascii="Times New Roman" w:hAnsi="Times New Roman"/>
        </w:rPr>
        <w:t xml:space="preserve">но-коммуникативного, </w:t>
      </w:r>
      <w:r w:rsidRPr="009940AE">
        <w:rPr>
          <w:rFonts w:ascii="Times New Roman" w:hAnsi="Times New Roman"/>
        </w:rPr>
        <w:t xml:space="preserve">деятельностного подходов к обучению родному языку: </w:t>
      </w:r>
    </w:p>
    <w:p w:rsidR="006E207B" w:rsidRPr="00FF556D" w:rsidRDefault="006E207B" w:rsidP="0048008B">
      <w:pPr>
        <w:pStyle w:val="a3"/>
        <w:jc w:val="both"/>
        <w:rPr>
          <w:rFonts w:ascii="Times New Roman" w:hAnsi="Times New Roman"/>
        </w:rPr>
      </w:pPr>
      <w:r w:rsidRPr="00FF556D">
        <w:rPr>
          <w:rFonts w:ascii="Times New Roman" w:hAnsi="Times New Roman"/>
        </w:rPr>
        <w:t>-воспитание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</w:p>
    <w:p w:rsidR="006E207B" w:rsidRPr="00FF556D" w:rsidRDefault="006E207B" w:rsidP="0048008B">
      <w:pPr>
        <w:pStyle w:val="a3"/>
        <w:jc w:val="both"/>
        <w:rPr>
          <w:rFonts w:ascii="Times New Roman" w:hAnsi="Times New Roman"/>
        </w:rPr>
      </w:pPr>
      <w:r w:rsidRPr="00FF556D">
        <w:rPr>
          <w:rFonts w:ascii="Times New Roman" w:hAnsi="Times New Roman"/>
        </w:rPr>
        <w:t>-овладение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общеучебными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6E207B" w:rsidRPr="00FF556D" w:rsidRDefault="006E207B" w:rsidP="0048008B">
      <w:pPr>
        <w:pStyle w:val="a3"/>
        <w:jc w:val="both"/>
        <w:rPr>
          <w:rFonts w:ascii="Times New Roman" w:hAnsi="Times New Roman"/>
        </w:rPr>
      </w:pPr>
      <w:r w:rsidRPr="00FF556D">
        <w:rPr>
          <w:rFonts w:ascii="Times New Roman" w:hAnsi="Times New Roman"/>
        </w:rPr>
        <w:t>-освоение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6E207B" w:rsidRPr="00FF556D" w:rsidRDefault="006E207B" w:rsidP="0048008B">
      <w:pPr>
        <w:pStyle w:val="a3"/>
        <w:jc w:val="both"/>
        <w:rPr>
          <w:rFonts w:ascii="Times New Roman" w:hAnsi="Times New Roman"/>
        </w:rPr>
      </w:pPr>
      <w:r w:rsidRPr="00FF556D">
        <w:rPr>
          <w:rFonts w:ascii="Times New Roman" w:hAnsi="Times New Roman"/>
        </w:rPr>
        <w:t>-развитие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6E207B" w:rsidRDefault="006E207B" w:rsidP="0048008B">
      <w:pPr>
        <w:pStyle w:val="a3"/>
        <w:jc w:val="both"/>
        <w:rPr>
          <w:rFonts w:ascii="Times New Roman" w:hAnsi="Times New Roman"/>
        </w:rPr>
      </w:pPr>
      <w:r w:rsidRPr="00FF556D">
        <w:rPr>
          <w:rFonts w:ascii="Times New Roman" w:hAnsi="Times New Roman"/>
        </w:rPr>
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48008B" w:rsidRDefault="0048008B" w:rsidP="0048008B">
      <w:pPr>
        <w:pStyle w:val="Style6"/>
        <w:widowControl/>
        <w:ind w:left="48"/>
        <w:rPr>
          <w:rStyle w:val="FontStyle12"/>
        </w:rPr>
      </w:pPr>
      <w:r>
        <w:rPr>
          <w:rStyle w:val="FontStyle12"/>
        </w:rPr>
        <w:t>Общая характеристика программы</w:t>
      </w:r>
    </w:p>
    <w:p w:rsidR="0048008B" w:rsidRPr="0048008B" w:rsidRDefault="0048008B" w:rsidP="0048008B">
      <w:pPr>
        <w:pStyle w:val="Style2"/>
        <w:widowControl/>
        <w:spacing w:line="240" w:lineRule="auto"/>
        <w:ind w:left="38" w:firstLine="355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Программа построена с учетом принципов си</w:t>
      </w:r>
      <w:r w:rsidRPr="0048008B">
        <w:rPr>
          <w:rStyle w:val="FontStyle15"/>
          <w:sz w:val="22"/>
          <w:szCs w:val="22"/>
        </w:rPr>
        <w:softHyphen/>
        <w:t>стемности, научности и доступности, а также преем</w:t>
      </w:r>
      <w:r w:rsidRPr="0048008B">
        <w:rPr>
          <w:rStyle w:val="FontStyle15"/>
          <w:sz w:val="22"/>
          <w:szCs w:val="22"/>
        </w:rPr>
        <w:softHyphen/>
        <w:t>ственности и перспективности между разделами курса. Уроки спланированы с учетом знаний, умений и навы</w:t>
      </w:r>
      <w:r w:rsidRPr="0048008B">
        <w:rPr>
          <w:rStyle w:val="FontStyle15"/>
          <w:sz w:val="22"/>
          <w:szCs w:val="22"/>
        </w:rPr>
        <w:softHyphen/>
        <w:t>ков по предмету, которые сформированы у школьни</w:t>
      </w:r>
      <w:r w:rsidRPr="0048008B">
        <w:rPr>
          <w:rStyle w:val="FontStyle15"/>
          <w:sz w:val="22"/>
          <w:szCs w:val="22"/>
        </w:rPr>
        <w:softHyphen/>
        <w:t>ков в процессе реализации принципов развивающего обучения. Соблюдая преемственность с начальной школой, авторы выстраивают обучение русскому языку в 7 классе на высоком, но доступном уровне трудности, изучение материала быстрым темпом, выделяющем ведущую роль теоретических знаний. На первый план выдвигается раскрытие и использование познаватель</w:t>
      </w:r>
      <w:r w:rsidRPr="0048008B">
        <w:rPr>
          <w:rStyle w:val="FontStyle15"/>
          <w:sz w:val="22"/>
          <w:szCs w:val="22"/>
        </w:rPr>
        <w:softHyphen/>
        <w:t>ных возможностей учащихся как средства их развития и как основы для овладения учебным материалом. По</w:t>
      </w:r>
      <w:r w:rsidRPr="0048008B">
        <w:rPr>
          <w:rStyle w:val="FontStyle15"/>
          <w:sz w:val="22"/>
          <w:szCs w:val="22"/>
        </w:rPr>
        <w:softHyphen/>
        <w:t>высить интенсивность и плотность процесса обучения позволяет использование различных форм работы: письменной и устной, под руководством учителя и са</w:t>
      </w:r>
      <w:r w:rsidRPr="0048008B">
        <w:rPr>
          <w:rStyle w:val="FontStyle15"/>
          <w:sz w:val="22"/>
          <w:szCs w:val="22"/>
        </w:rPr>
        <w:softHyphen/>
        <w:t>мостоятельной и др. Сочетание коллективной работы с индивидуальной и групповой снижает утомляемость учащихся от однообразной деятельности, создает усло</w:t>
      </w:r>
      <w:r w:rsidRPr="0048008B">
        <w:rPr>
          <w:rStyle w:val="FontStyle15"/>
          <w:sz w:val="22"/>
          <w:szCs w:val="22"/>
        </w:rPr>
        <w:softHyphen/>
        <w:t xml:space="preserve">вия для контроля и </w:t>
      </w:r>
      <w:r>
        <w:rPr>
          <w:rStyle w:val="FontStyle15"/>
          <w:sz w:val="22"/>
          <w:szCs w:val="22"/>
        </w:rPr>
        <w:t>анализа отчетов, качества выпол</w:t>
      </w:r>
      <w:r w:rsidRPr="0048008B">
        <w:rPr>
          <w:rStyle w:val="FontStyle15"/>
          <w:sz w:val="22"/>
          <w:szCs w:val="22"/>
        </w:rPr>
        <w:t>ненных заданий.</w:t>
      </w:r>
    </w:p>
    <w:p w:rsidR="0048008B" w:rsidRPr="0048008B" w:rsidRDefault="0048008B" w:rsidP="0048008B">
      <w:pPr>
        <w:pStyle w:val="Style2"/>
        <w:widowControl/>
        <w:spacing w:line="240" w:lineRule="auto"/>
        <w:ind w:left="29" w:right="29" w:firstLine="326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Для пробуждения познавательной активности и со</w:t>
      </w:r>
      <w:r w:rsidRPr="0048008B">
        <w:rPr>
          <w:rStyle w:val="FontStyle15"/>
          <w:sz w:val="22"/>
          <w:szCs w:val="22"/>
        </w:rPr>
        <w:softHyphen/>
        <w:t>знательности учащихся в уроки включены сведения из истории русского языка, прослеживаются процес</w:t>
      </w:r>
      <w:r w:rsidRPr="0048008B">
        <w:rPr>
          <w:rStyle w:val="FontStyle15"/>
          <w:sz w:val="22"/>
          <w:szCs w:val="22"/>
        </w:rPr>
        <w:softHyphen/>
        <w:t>сы формирования языковых явлений, их взаимосвязь.</w:t>
      </w:r>
    </w:p>
    <w:p w:rsidR="0048008B" w:rsidRPr="0048008B" w:rsidRDefault="0048008B" w:rsidP="0048008B">
      <w:pPr>
        <w:pStyle w:val="Style2"/>
        <w:widowControl/>
        <w:spacing w:line="240" w:lineRule="auto"/>
        <w:ind w:left="29" w:right="38" w:firstLine="346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Материал в программе подается с учетом возраст</w:t>
      </w:r>
      <w:r w:rsidRPr="0048008B">
        <w:rPr>
          <w:rStyle w:val="FontStyle15"/>
          <w:sz w:val="22"/>
          <w:szCs w:val="22"/>
        </w:rPr>
        <w:softHyphen/>
        <w:t>ных возможностей учащихся.</w:t>
      </w:r>
    </w:p>
    <w:p w:rsidR="0048008B" w:rsidRPr="0048008B" w:rsidRDefault="0048008B" w:rsidP="0048008B">
      <w:pPr>
        <w:pStyle w:val="Style2"/>
        <w:widowControl/>
        <w:spacing w:line="240" w:lineRule="auto"/>
        <w:ind w:left="10" w:right="29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В программе предусмотрены вводные уроки о рус</w:t>
      </w:r>
      <w:r w:rsidRPr="0048008B">
        <w:rPr>
          <w:rStyle w:val="FontStyle15"/>
          <w:sz w:val="22"/>
          <w:szCs w:val="22"/>
        </w:rPr>
        <w:softHyphen/>
        <w:t>ском языке, раскрывающие роль и значение русского языка в нашей стране и за ее пределами. Программа рассчитана на прочное усвоение материала, для чего значительное место в ней отводится повторению. Для этого в начале и в конце года выделяются специаль</w:t>
      </w:r>
      <w:r w:rsidRPr="0048008B">
        <w:rPr>
          <w:rStyle w:val="FontStyle15"/>
          <w:sz w:val="22"/>
          <w:szCs w:val="22"/>
        </w:rPr>
        <w:softHyphen/>
        <w:t>ные часы. В 7 классе в разделе «Повторение изучен</w:t>
      </w:r>
      <w:r w:rsidRPr="0048008B">
        <w:rPr>
          <w:rStyle w:val="FontStyle15"/>
          <w:sz w:val="22"/>
          <w:szCs w:val="22"/>
        </w:rPr>
        <w:softHyphen/>
        <w:t>ного в 5-6 классах» определено содержание этой ра</w:t>
      </w:r>
      <w:r w:rsidRPr="0048008B">
        <w:rPr>
          <w:rStyle w:val="FontStyle15"/>
          <w:sz w:val="22"/>
          <w:szCs w:val="22"/>
        </w:rPr>
        <w:softHyphen/>
        <w:t>боты, что продиктовано необходимостью правильно решать вопросы преемственности между начальным и средним звеном обучения. Для организации систе</w:t>
      </w:r>
      <w:r w:rsidRPr="0048008B">
        <w:rPr>
          <w:rStyle w:val="FontStyle15"/>
          <w:sz w:val="22"/>
          <w:szCs w:val="22"/>
        </w:rPr>
        <w:softHyphen/>
        <w:t>матического повторения, проведения различных ви</w:t>
      </w:r>
      <w:r w:rsidRPr="0048008B">
        <w:rPr>
          <w:rStyle w:val="FontStyle15"/>
          <w:sz w:val="22"/>
          <w:szCs w:val="22"/>
        </w:rPr>
        <w:softHyphen/>
        <w:t>дов разбора подобраны примеры из художественной литературы.</w:t>
      </w:r>
    </w:p>
    <w:p w:rsidR="0048008B" w:rsidRPr="0048008B" w:rsidRDefault="0048008B" w:rsidP="0048008B">
      <w:pPr>
        <w:pStyle w:val="Style2"/>
        <w:widowControl/>
        <w:spacing w:line="240" w:lineRule="auto"/>
        <w:ind w:right="38" w:firstLine="346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lastRenderedPageBreak/>
        <w:t>Разделы учебника «Русский язык. 7 класс» содержат значительное количество упражнений разного уровня сложности, к которым предусмотрены интересные, разнообразные задания, активизирующие мыслитель</w:t>
      </w:r>
      <w:r w:rsidRPr="0048008B">
        <w:rPr>
          <w:rStyle w:val="FontStyle15"/>
          <w:sz w:val="22"/>
          <w:szCs w:val="22"/>
        </w:rPr>
        <w:softHyphen/>
        <w:t>ную деятельность учащихся. При изучении разделов решаются и другие задачи: речевого развития учащихся, формирования общ</w:t>
      </w:r>
      <w:r>
        <w:rPr>
          <w:rStyle w:val="FontStyle15"/>
          <w:sz w:val="22"/>
          <w:szCs w:val="22"/>
        </w:rPr>
        <w:t>еучебных умений (слушать, выде</w:t>
      </w:r>
      <w:r w:rsidRPr="0048008B">
        <w:rPr>
          <w:rStyle w:val="FontStyle15"/>
          <w:sz w:val="22"/>
          <w:szCs w:val="22"/>
        </w:rPr>
        <w:t>лять главное, работать с книгой, планировать последо</w:t>
      </w:r>
      <w:r w:rsidRPr="0048008B">
        <w:rPr>
          <w:rStyle w:val="FontStyle15"/>
          <w:sz w:val="22"/>
          <w:szCs w:val="22"/>
        </w:rPr>
        <w:softHyphen/>
        <w:t>вательность действий, контролировать и др.).</w:t>
      </w:r>
    </w:p>
    <w:p w:rsidR="0048008B" w:rsidRPr="0048008B" w:rsidRDefault="0048008B" w:rsidP="0048008B">
      <w:pPr>
        <w:pStyle w:val="Style2"/>
        <w:widowControl/>
        <w:spacing w:line="240" w:lineRule="auto"/>
        <w:ind w:left="38" w:firstLine="0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В программе также специально выделены часы на развитие связной речи. Темы по развитию речи — речеведческие понятия и вилы работы над текстом пропорционально распределяются между грамматическим материалом. Это обеспечивает равномерность обучения речи, условия для его организации.</w:t>
      </w:r>
    </w:p>
    <w:p w:rsidR="0048008B" w:rsidRPr="0048008B" w:rsidRDefault="0048008B" w:rsidP="0048008B">
      <w:pPr>
        <w:pStyle w:val="Style2"/>
        <w:widowControl/>
        <w:spacing w:line="240" w:lineRule="auto"/>
        <w:ind w:left="29" w:right="10" w:firstLine="355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В системе школьного образования учебный пред</w:t>
      </w:r>
      <w:r w:rsidRPr="0048008B">
        <w:rPr>
          <w:rStyle w:val="FontStyle15"/>
          <w:sz w:val="22"/>
          <w:szCs w:val="22"/>
        </w:rPr>
        <w:softHyphen/>
        <w:t>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</w:t>
      </w:r>
      <w:r w:rsidRPr="0048008B">
        <w:rPr>
          <w:rStyle w:val="FontStyle15"/>
          <w:sz w:val="22"/>
          <w:szCs w:val="22"/>
        </w:rPr>
        <w:softHyphen/>
        <w:t>ление, память и воображение, формирует навыки само</w:t>
      </w:r>
      <w:r w:rsidRPr="0048008B">
        <w:rPr>
          <w:rStyle w:val="FontStyle15"/>
          <w:sz w:val="22"/>
          <w:szCs w:val="22"/>
        </w:rPr>
        <w:softHyphen/>
        <w:t>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</w:t>
      </w:r>
      <w:r w:rsidRPr="0048008B">
        <w:rPr>
          <w:rStyle w:val="FontStyle15"/>
          <w:sz w:val="22"/>
          <w:szCs w:val="22"/>
        </w:rPr>
        <w:softHyphen/>
        <w:t>но связан со всеми школьными предметами и влияет на качество усвоения всех других школьных предме</w:t>
      </w:r>
      <w:r w:rsidRPr="0048008B">
        <w:rPr>
          <w:rStyle w:val="FontStyle15"/>
          <w:sz w:val="22"/>
          <w:szCs w:val="22"/>
        </w:rPr>
        <w:softHyphen/>
        <w:t>тов, а в перспективе способствует овладению будущей профессией.</w:t>
      </w:r>
    </w:p>
    <w:p w:rsidR="0048008B" w:rsidRPr="0048008B" w:rsidRDefault="0048008B" w:rsidP="0048008B">
      <w:pPr>
        <w:pStyle w:val="Style5"/>
        <w:widowControl/>
        <w:ind w:left="374"/>
        <w:jc w:val="both"/>
        <w:rPr>
          <w:rStyle w:val="FontStyle14"/>
          <w:sz w:val="22"/>
          <w:szCs w:val="22"/>
        </w:rPr>
      </w:pPr>
      <w:r w:rsidRPr="0048008B">
        <w:rPr>
          <w:rStyle w:val="FontStyle14"/>
          <w:sz w:val="22"/>
          <w:szCs w:val="22"/>
        </w:rPr>
        <w:t>Форма организации образовательного процесса:</w:t>
      </w:r>
    </w:p>
    <w:p w:rsidR="0048008B" w:rsidRPr="0048008B" w:rsidRDefault="0048008B" w:rsidP="0048008B">
      <w:pPr>
        <w:pStyle w:val="Style7"/>
        <w:widowControl/>
        <w:spacing w:line="240" w:lineRule="auto"/>
        <w:ind w:left="38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классно-урочная система.</w:t>
      </w:r>
    </w:p>
    <w:p w:rsidR="0048008B" w:rsidRPr="0048008B" w:rsidRDefault="0048008B" w:rsidP="0048008B">
      <w:pPr>
        <w:pStyle w:val="Style2"/>
        <w:widowControl/>
        <w:spacing w:line="240" w:lineRule="auto"/>
        <w:ind w:left="29" w:right="19"/>
        <w:rPr>
          <w:rStyle w:val="FontStyle15"/>
          <w:sz w:val="22"/>
          <w:szCs w:val="22"/>
        </w:rPr>
      </w:pPr>
      <w:r w:rsidRPr="0048008B">
        <w:rPr>
          <w:rStyle w:val="FontStyle14"/>
          <w:sz w:val="22"/>
          <w:szCs w:val="22"/>
        </w:rPr>
        <w:t xml:space="preserve">Технологии, используемые в обучении </w:t>
      </w:r>
      <w:r w:rsidRPr="0048008B">
        <w:rPr>
          <w:rStyle w:val="FontStyle15"/>
          <w:sz w:val="22"/>
          <w:szCs w:val="22"/>
        </w:rPr>
        <w:t>развивающего обучения, обучение в сотрудничестве, проблемного обучения, развития исследовательских навыков, ин</w:t>
      </w:r>
      <w:r w:rsidRPr="0048008B">
        <w:rPr>
          <w:rStyle w:val="FontStyle15"/>
          <w:sz w:val="22"/>
          <w:szCs w:val="22"/>
        </w:rPr>
        <w:softHyphen/>
        <w:t>формационно-коммуникационные, здоровьесбережения и т.д.</w:t>
      </w:r>
    </w:p>
    <w:p w:rsidR="0048008B" w:rsidRPr="0048008B" w:rsidRDefault="0048008B" w:rsidP="0048008B">
      <w:pPr>
        <w:pStyle w:val="Style2"/>
        <w:widowControl/>
        <w:spacing w:line="240" w:lineRule="auto"/>
        <w:ind w:left="10" w:right="19" w:firstLine="355"/>
        <w:rPr>
          <w:rStyle w:val="FontStyle15"/>
          <w:sz w:val="22"/>
          <w:szCs w:val="22"/>
        </w:rPr>
      </w:pPr>
      <w:r w:rsidRPr="0048008B">
        <w:rPr>
          <w:rStyle w:val="FontStyle14"/>
          <w:sz w:val="22"/>
          <w:szCs w:val="22"/>
        </w:rPr>
        <w:t xml:space="preserve">Основными формами и видами контроля знаний, умений и навыков являются: </w:t>
      </w:r>
      <w:r w:rsidRPr="0048008B">
        <w:rPr>
          <w:rStyle w:val="FontStyle15"/>
          <w:sz w:val="22"/>
          <w:szCs w:val="22"/>
        </w:rPr>
        <w:t>входной контроль в на</w:t>
      </w:r>
      <w:r w:rsidRPr="0048008B">
        <w:rPr>
          <w:rStyle w:val="FontStyle15"/>
          <w:sz w:val="22"/>
          <w:szCs w:val="22"/>
        </w:rPr>
        <w:softHyphen/>
        <w:t>чале и в конце четверти; текущий - в форме устного, фронтального опроса, контрольных, словарных дик</w:t>
      </w:r>
      <w:r w:rsidRPr="0048008B">
        <w:rPr>
          <w:rStyle w:val="FontStyle15"/>
          <w:sz w:val="22"/>
          <w:szCs w:val="22"/>
        </w:rPr>
        <w:softHyphen/>
        <w:t>тантов, предупредительных, объяснительных, выбороч</w:t>
      </w:r>
      <w:r w:rsidRPr="0048008B">
        <w:rPr>
          <w:rStyle w:val="FontStyle15"/>
          <w:sz w:val="22"/>
          <w:szCs w:val="22"/>
        </w:rPr>
        <w:softHyphen/>
        <w:t>ных, графических, творческих, свободных («Проверяю себя») диктантов с грамматическими заданиями тестов, проверочных работ, комплексного анализа текстов; итоговый — итоговый контрольный диктант, словар</w:t>
      </w:r>
      <w:r w:rsidRPr="0048008B">
        <w:rPr>
          <w:rStyle w:val="FontStyle15"/>
          <w:sz w:val="22"/>
          <w:szCs w:val="22"/>
        </w:rPr>
        <w:softHyphen/>
        <w:t>ный диктант, комплексный анализ текста.</w:t>
      </w:r>
    </w:p>
    <w:p w:rsidR="0048008B" w:rsidRDefault="0048008B" w:rsidP="0048008B">
      <w:pPr>
        <w:pStyle w:val="Style2"/>
        <w:widowControl/>
        <w:spacing w:line="221" w:lineRule="exact"/>
        <w:ind w:left="10" w:right="48" w:firstLine="355"/>
        <w:rPr>
          <w:rStyle w:val="FontStyle15"/>
        </w:rPr>
      </w:pPr>
    </w:p>
    <w:p w:rsidR="006E207B" w:rsidRDefault="006E207B" w:rsidP="00F753CD">
      <w:pPr>
        <w:pStyle w:val="a3"/>
        <w:spacing w:line="360" w:lineRule="auto"/>
        <w:jc w:val="center"/>
        <w:rPr>
          <w:rFonts w:ascii="Times New Roman" w:hAnsi="Times New Roman"/>
          <w:b/>
        </w:rPr>
      </w:pPr>
      <w:r w:rsidRPr="00017706">
        <w:rPr>
          <w:rFonts w:ascii="Times New Roman" w:hAnsi="Times New Roman"/>
          <w:b/>
        </w:rPr>
        <w:t>Учебно-тематический план</w:t>
      </w:r>
    </w:p>
    <w:p w:rsidR="006E207B" w:rsidRPr="00017706" w:rsidRDefault="006E207B" w:rsidP="00017706">
      <w:pPr>
        <w:pStyle w:val="a3"/>
        <w:rPr>
          <w:rFonts w:ascii="Times New Roman" w:hAnsi="Times New Roman"/>
          <w:b/>
          <w:i/>
        </w:rPr>
      </w:pP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7"/>
        <w:gridCol w:w="1008"/>
        <w:gridCol w:w="1569"/>
        <w:gridCol w:w="1127"/>
      </w:tblGrid>
      <w:tr w:rsidR="006E207B" w:rsidRPr="0001790A" w:rsidTr="00075D59">
        <w:trPr>
          <w:jc w:val="center"/>
        </w:trPr>
        <w:tc>
          <w:tcPr>
            <w:tcW w:w="6137" w:type="dxa"/>
          </w:tcPr>
          <w:p w:rsidR="006E207B" w:rsidRPr="0001790A" w:rsidRDefault="006E207B" w:rsidP="004B29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90A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008" w:type="dxa"/>
          </w:tcPr>
          <w:p w:rsidR="006E207B" w:rsidRPr="0001790A" w:rsidRDefault="006E207B" w:rsidP="004B29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90A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1569" w:type="dxa"/>
          </w:tcPr>
          <w:p w:rsidR="006E207B" w:rsidRPr="0001790A" w:rsidRDefault="006E207B" w:rsidP="004B29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90A">
              <w:rPr>
                <w:rFonts w:ascii="Times New Roman" w:hAnsi="Times New Roman"/>
                <w:b/>
              </w:rPr>
              <w:t>Кол-во контрольных работ</w:t>
            </w:r>
            <w:bookmarkStart w:id="0" w:name="_GoBack"/>
            <w:bookmarkEnd w:id="0"/>
            <w:r w:rsidR="00CF0047">
              <w:rPr>
                <w:rFonts w:ascii="Times New Roman" w:hAnsi="Times New Roman"/>
                <w:b/>
              </w:rPr>
              <w:t xml:space="preserve"> (из них)</w:t>
            </w:r>
          </w:p>
        </w:tc>
        <w:tc>
          <w:tcPr>
            <w:tcW w:w="1127" w:type="dxa"/>
          </w:tcPr>
          <w:p w:rsidR="006E207B" w:rsidRPr="0001790A" w:rsidRDefault="006E207B" w:rsidP="004B29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90A">
              <w:rPr>
                <w:rFonts w:ascii="Times New Roman" w:hAnsi="Times New Roman"/>
                <w:b/>
              </w:rPr>
              <w:t>Развитие речи</w:t>
            </w:r>
            <w:r w:rsidR="00CF0047">
              <w:rPr>
                <w:rFonts w:ascii="Times New Roman" w:hAnsi="Times New Roman"/>
                <w:b/>
              </w:rPr>
              <w:t xml:space="preserve"> (из них)</w:t>
            </w:r>
          </w:p>
        </w:tc>
      </w:tr>
      <w:tr w:rsidR="006E207B" w:rsidRPr="0001790A" w:rsidTr="00075D59">
        <w:trPr>
          <w:jc w:val="center"/>
        </w:trPr>
        <w:tc>
          <w:tcPr>
            <w:tcW w:w="6137" w:type="dxa"/>
          </w:tcPr>
          <w:p w:rsidR="006E207B" w:rsidRPr="0001790A" w:rsidRDefault="006E207B" w:rsidP="004B298F">
            <w:pPr>
              <w:spacing w:after="0" w:line="240" w:lineRule="auto"/>
              <w:rPr>
                <w:rFonts w:ascii="Times New Roman" w:hAnsi="Times New Roman"/>
              </w:rPr>
            </w:pPr>
            <w:r w:rsidRPr="0001790A">
              <w:rPr>
                <w:rFonts w:ascii="Times New Roman" w:hAnsi="Times New Roman"/>
              </w:rPr>
              <w:t>Русский язык -  как развивающееся явление</w:t>
            </w:r>
          </w:p>
        </w:tc>
        <w:tc>
          <w:tcPr>
            <w:tcW w:w="1008" w:type="dxa"/>
          </w:tcPr>
          <w:p w:rsidR="006E207B" w:rsidRPr="0001790A" w:rsidRDefault="006E207B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90A">
              <w:rPr>
                <w:rFonts w:ascii="Times New Roman" w:hAnsi="Times New Roman"/>
              </w:rPr>
              <w:t>1</w:t>
            </w:r>
          </w:p>
        </w:tc>
        <w:tc>
          <w:tcPr>
            <w:tcW w:w="1569" w:type="dxa"/>
          </w:tcPr>
          <w:p w:rsidR="006E207B" w:rsidRPr="0001790A" w:rsidRDefault="006E207B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</w:tcPr>
          <w:p w:rsidR="006E207B" w:rsidRPr="0001790A" w:rsidRDefault="006E207B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207B" w:rsidRPr="0001790A" w:rsidTr="00075D59">
        <w:trPr>
          <w:jc w:val="center"/>
        </w:trPr>
        <w:tc>
          <w:tcPr>
            <w:tcW w:w="6137" w:type="dxa"/>
          </w:tcPr>
          <w:p w:rsidR="006E207B" w:rsidRPr="0001790A" w:rsidRDefault="006E207B" w:rsidP="004B298F">
            <w:pPr>
              <w:spacing w:after="0" w:line="240" w:lineRule="auto"/>
              <w:rPr>
                <w:rFonts w:ascii="Times New Roman" w:hAnsi="Times New Roman"/>
              </w:rPr>
            </w:pPr>
            <w:r w:rsidRPr="0001790A">
              <w:rPr>
                <w:rFonts w:ascii="Times New Roman" w:hAnsi="Times New Roman"/>
                <w:color w:val="000000"/>
              </w:rPr>
              <w:t>Повторение изученного материала в 5-6 классах</w:t>
            </w:r>
          </w:p>
        </w:tc>
        <w:tc>
          <w:tcPr>
            <w:tcW w:w="1008" w:type="dxa"/>
          </w:tcPr>
          <w:p w:rsidR="006E207B" w:rsidRPr="0001790A" w:rsidRDefault="00CF0047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9" w:type="dxa"/>
          </w:tcPr>
          <w:p w:rsidR="006E207B" w:rsidRPr="0001790A" w:rsidRDefault="00CF0047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7" w:type="dxa"/>
          </w:tcPr>
          <w:p w:rsidR="006E207B" w:rsidRPr="0001790A" w:rsidRDefault="00CF0047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E207B" w:rsidRPr="0001790A" w:rsidTr="00F753CD">
        <w:trPr>
          <w:trHeight w:val="1004"/>
          <w:jc w:val="center"/>
        </w:trPr>
        <w:tc>
          <w:tcPr>
            <w:tcW w:w="6137" w:type="dxa"/>
          </w:tcPr>
          <w:p w:rsidR="006E207B" w:rsidRPr="0001790A" w:rsidRDefault="006E207B" w:rsidP="00075D5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1790A">
              <w:rPr>
                <w:rFonts w:ascii="Times New Roman" w:hAnsi="Times New Roman"/>
              </w:rPr>
              <w:t>Раздел морфологии и орфографии. Культура речи</w:t>
            </w:r>
          </w:p>
          <w:p w:rsidR="006E207B" w:rsidRPr="0001790A" w:rsidRDefault="006E207B" w:rsidP="004B298F">
            <w:pPr>
              <w:spacing w:after="0" w:line="240" w:lineRule="auto"/>
              <w:rPr>
                <w:rFonts w:ascii="Times New Roman" w:hAnsi="Times New Roman"/>
              </w:rPr>
            </w:pPr>
            <w:r w:rsidRPr="0001790A">
              <w:rPr>
                <w:rFonts w:ascii="Times New Roman" w:hAnsi="Times New Roman"/>
                <w:color w:val="000000"/>
              </w:rPr>
              <w:t xml:space="preserve">Причастие </w:t>
            </w:r>
          </w:p>
          <w:p w:rsidR="006E207B" w:rsidRPr="0001790A" w:rsidRDefault="006E207B" w:rsidP="0001770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1790A">
              <w:rPr>
                <w:rFonts w:ascii="Times New Roman" w:hAnsi="Times New Roman"/>
              </w:rPr>
              <w:t xml:space="preserve">Деепричастие </w:t>
            </w:r>
          </w:p>
        </w:tc>
        <w:tc>
          <w:tcPr>
            <w:tcW w:w="1008" w:type="dxa"/>
          </w:tcPr>
          <w:p w:rsidR="006E207B" w:rsidRPr="0001790A" w:rsidRDefault="006E207B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90A">
              <w:rPr>
                <w:rFonts w:ascii="Times New Roman" w:hAnsi="Times New Roman"/>
              </w:rPr>
              <w:t>1</w:t>
            </w:r>
          </w:p>
          <w:p w:rsidR="006E207B" w:rsidRPr="0001790A" w:rsidRDefault="006E207B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07B" w:rsidRPr="0001790A" w:rsidRDefault="00CF0047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:rsidR="006E207B" w:rsidRPr="0001790A" w:rsidRDefault="00CF0047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9" w:type="dxa"/>
          </w:tcPr>
          <w:p w:rsidR="006E207B" w:rsidRPr="0001790A" w:rsidRDefault="006E207B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07B" w:rsidRPr="0001790A" w:rsidRDefault="006E207B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07B" w:rsidRPr="0001790A" w:rsidRDefault="006E207B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90A">
              <w:rPr>
                <w:rFonts w:ascii="Times New Roman" w:hAnsi="Times New Roman"/>
              </w:rPr>
              <w:t>1 (+1Т)</w:t>
            </w:r>
          </w:p>
          <w:p w:rsidR="006E207B" w:rsidRPr="0001790A" w:rsidRDefault="006E207B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90A">
              <w:rPr>
                <w:rFonts w:ascii="Times New Roman" w:hAnsi="Times New Roman"/>
              </w:rPr>
              <w:t>1</w:t>
            </w:r>
          </w:p>
        </w:tc>
        <w:tc>
          <w:tcPr>
            <w:tcW w:w="1127" w:type="dxa"/>
          </w:tcPr>
          <w:p w:rsidR="006E207B" w:rsidRPr="0001790A" w:rsidRDefault="006E207B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07B" w:rsidRPr="0001790A" w:rsidRDefault="006E207B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07B" w:rsidRPr="0001790A" w:rsidRDefault="00CF0047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07B" w:rsidRPr="0001790A" w:rsidRDefault="006E207B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0047" w:rsidRPr="0001790A" w:rsidTr="00CF0047">
        <w:trPr>
          <w:trHeight w:val="439"/>
          <w:jc w:val="center"/>
        </w:trPr>
        <w:tc>
          <w:tcPr>
            <w:tcW w:w="6137" w:type="dxa"/>
          </w:tcPr>
          <w:p w:rsidR="00CF0047" w:rsidRPr="0001790A" w:rsidRDefault="00CF0047" w:rsidP="00075D5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Учебно-научная речь. Отзыв. Доклад.</w:t>
            </w:r>
          </w:p>
        </w:tc>
        <w:tc>
          <w:tcPr>
            <w:tcW w:w="1008" w:type="dxa"/>
          </w:tcPr>
          <w:p w:rsidR="00CF0047" w:rsidRPr="0001790A" w:rsidRDefault="00CF0047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9" w:type="dxa"/>
          </w:tcPr>
          <w:p w:rsidR="00CF0047" w:rsidRPr="0001790A" w:rsidRDefault="00CF0047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</w:tcPr>
          <w:p w:rsidR="00CF0047" w:rsidRPr="0001790A" w:rsidRDefault="00CF0047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207B" w:rsidRPr="0001790A" w:rsidTr="00B208C8">
        <w:trPr>
          <w:trHeight w:val="1888"/>
          <w:jc w:val="center"/>
        </w:trPr>
        <w:tc>
          <w:tcPr>
            <w:tcW w:w="6137" w:type="dxa"/>
          </w:tcPr>
          <w:p w:rsidR="006E207B" w:rsidRPr="0001790A" w:rsidRDefault="006E207B" w:rsidP="0001770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1790A">
              <w:rPr>
                <w:rFonts w:ascii="Times New Roman" w:hAnsi="Times New Roman"/>
                <w:color w:val="000000"/>
              </w:rPr>
              <w:t>Служебные части речи:</w:t>
            </w:r>
          </w:p>
          <w:p w:rsidR="006E207B" w:rsidRPr="0001790A" w:rsidRDefault="006E207B" w:rsidP="00017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1790A">
              <w:rPr>
                <w:rFonts w:ascii="Times New Roman" w:hAnsi="Times New Roman"/>
                <w:color w:val="000000"/>
              </w:rPr>
              <w:t xml:space="preserve">Предлог </w:t>
            </w:r>
          </w:p>
          <w:p w:rsidR="006E207B" w:rsidRPr="0001790A" w:rsidRDefault="006E207B" w:rsidP="0001770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1790A">
              <w:rPr>
                <w:rFonts w:ascii="Times New Roman" w:hAnsi="Times New Roman"/>
                <w:color w:val="000000"/>
              </w:rPr>
              <w:t>Союз</w:t>
            </w:r>
          </w:p>
          <w:p w:rsidR="006E207B" w:rsidRPr="0001790A" w:rsidRDefault="006E207B" w:rsidP="004B298F">
            <w:pPr>
              <w:spacing w:after="0" w:line="240" w:lineRule="auto"/>
              <w:rPr>
                <w:rFonts w:ascii="Times New Roman" w:hAnsi="Times New Roman"/>
              </w:rPr>
            </w:pPr>
            <w:r w:rsidRPr="0001790A">
              <w:rPr>
                <w:rFonts w:ascii="Times New Roman" w:hAnsi="Times New Roman"/>
              </w:rPr>
              <w:t>Частицы</w:t>
            </w:r>
          </w:p>
        </w:tc>
        <w:tc>
          <w:tcPr>
            <w:tcW w:w="1008" w:type="dxa"/>
          </w:tcPr>
          <w:p w:rsidR="006E207B" w:rsidRPr="0001790A" w:rsidRDefault="006E207B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07B" w:rsidRPr="0001790A" w:rsidRDefault="006E207B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07B" w:rsidRPr="0001790A" w:rsidRDefault="00CF0047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07B" w:rsidRPr="0001790A" w:rsidRDefault="006E207B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07B" w:rsidRPr="0001790A" w:rsidRDefault="00CF0047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07B" w:rsidRPr="0001790A" w:rsidRDefault="006E207B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07B" w:rsidRPr="0001790A" w:rsidRDefault="00CF0047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9" w:type="dxa"/>
          </w:tcPr>
          <w:p w:rsidR="006E207B" w:rsidRPr="0001790A" w:rsidRDefault="006E207B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07B" w:rsidRPr="0001790A" w:rsidRDefault="006E207B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07B" w:rsidRPr="0001790A" w:rsidRDefault="006E207B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07B" w:rsidRPr="0001790A" w:rsidRDefault="006E207B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07B" w:rsidRPr="0001790A" w:rsidRDefault="006E207B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07B" w:rsidRPr="0001790A" w:rsidRDefault="006E207B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07B" w:rsidRPr="0001790A" w:rsidRDefault="006E207B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90A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27" w:type="dxa"/>
          </w:tcPr>
          <w:p w:rsidR="006E207B" w:rsidRPr="0001790A" w:rsidRDefault="006E207B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07B" w:rsidRPr="0001790A" w:rsidRDefault="006E207B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07B" w:rsidRPr="0001790A" w:rsidRDefault="006E207B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07B" w:rsidRPr="0001790A" w:rsidRDefault="006E207B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07B" w:rsidRPr="0001790A" w:rsidRDefault="006E207B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07B" w:rsidRPr="0001790A" w:rsidRDefault="006E207B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07B" w:rsidRPr="0001790A" w:rsidRDefault="006E207B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207B" w:rsidRPr="0001790A" w:rsidTr="00075D59">
        <w:trPr>
          <w:trHeight w:val="511"/>
          <w:jc w:val="center"/>
        </w:trPr>
        <w:tc>
          <w:tcPr>
            <w:tcW w:w="6137" w:type="dxa"/>
          </w:tcPr>
          <w:p w:rsidR="006E207B" w:rsidRPr="0001790A" w:rsidRDefault="006E207B" w:rsidP="004B298F">
            <w:pPr>
              <w:spacing w:after="0" w:line="240" w:lineRule="auto"/>
              <w:rPr>
                <w:rFonts w:ascii="Times New Roman" w:hAnsi="Times New Roman"/>
              </w:rPr>
            </w:pPr>
            <w:r w:rsidRPr="0001790A">
              <w:rPr>
                <w:rFonts w:ascii="Times New Roman" w:hAnsi="Times New Roman"/>
              </w:rPr>
              <w:lastRenderedPageBreak/>
              <w:t>Междометие</w:t>
            </w:r>
          </w:p>
        </w:tc>
        <w:tc>
          <w:tcPr>
            <w:tcW w:w="1008" w:type="dxa"/>
          </w:tcPr>
          <w:p w:rsidR="006E207B" w:rsidRPr="0001790A" w:rsidRDefault="00CF0047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9" w:type="dxa"/>
          </w:tcPr>
          <w:p w:rsidR="006E207B" w:rsidRPr="0001790A" w:rsidRDefault="006E207B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</w:tcPr>
          <w:p w:rsidR="006E207B" w:rsidRPr="0001790A" w:rsidRDefault="00CF0047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E207B" w:rsidRPr="0001790A" w:rsidTr="00075D59">
        <w:trPr>
          <w:trHeight w:val="547"/>
          <w:jc w:val="center"/>
        </w:trPr>
        <w:tc>
          <w:tcPr>
            <w:tcW w:w="6137" w:type="dxa"/>
          </w:tcPr>
          <w:p w:rsidR="006E207B" w:rsidRPr="0001790A" w:rsidRDefault="006E207B" w:rsidP="004B298F">
            <w:pPr>
              <w:spacing w:after="0" w:line="240" w:lineRule="auto"/>
              <w:rPr>
                <w:rFonts w:ascii="Times New Roman" w:hAnsi="Times New Roman"/>
              </w:rPr>
            </w:pPr>
            <w:r w:rsidRPr="0001790A">
              <w:rPr>
                <w:rFonts w:ascii="Times New Roman" w:hAnsi="Times New Roman"/>
                <w:color w:val="000000"/>
              </w:rPr>
              <w:t xml:space="preserve">Повторение и систематизация изученного в </w:t>
            </w:r>
            <w:r w:rsidRPr="0001790A">
              <w:rPr>
                <w:rFonts w:ascii="Times New Roman" w:hAnsi="Times New Roman"/>
                <w:color w:val="000000"/>
                <w:lang w:val="en-US"/>
              </w:rPr>
              <w:t>V</w:t>
            </w:r>
            <w:r w:rsidRPr="0001790A">
              <w:rPr>
                <w:rFonts w:ascii="Times New Roman" w:hAnsi="Times New Roman"/>
                <w:color w:val="000000"/>
              </w:rPr>
              <w:t>-</w:t>
            </w:r>
            <w:r w:rsidRPr="0001790A">
              <w:rPr>
                <w:rFonts w:ascii="Times New Roman" w:hAnsi="Times New Roman"/>
                <w:color w:val="000000"/>
                <w:lang w:val="en-US"/>
              </w:rPr>
              <w:t>VII</w:t>
            </w:r>
            <w:r w:rsidRPr="0001790A">
              <w:rPr>
                <w:rFonts w:ascii="Times New Roman" w:hAnsi="Times New Roman"/>
                <w:color w:val="000000"/>
              </w:rPr>
              <w:t xml:space="preserve"> классах.</w:t>
            </w:r>
          </w:p>
        </w:tc>
        <w:tc>
          <w:tcPr>
            <w:tcW w:w="1008" w:type="dxa"/>
          </w:tcPr>
          <w:p w:rsidR="006E207B" w:rsidRPr="0001790A" w:rsidRDefault="00CF0047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9" w:type="dxa"/>
          </w:tcPr>
          <w:p w:rsidR="006E207B" w:rsidRPr="0001790A" w:rsidRDefault="006E207B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90A">
              <w:rPr>
                <w:rFonts w:ascii="Times New Roman" w:hAnsi="Times New Roman"/>
              </w:rPr>
              <w:t>1Т</w:t>
            </w:r>
          </w:p>
        </w:tc>
        <w:tc>
          <w:tcPr>
            <w:tcW w:w="1127" w:type="dxa"/>
          </w:tcPr>
          <w:p w:rsidR="006E207B" w:rsidRPr="0001790A" w:rsidRDefault="006E207B" w:rsidP="0007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207B" w:rsidRPr="0001790A" w:rsidTr="00075D59">
        <w:trPr>
          <w:jc w:val="center"/>
        </w:trPr>
        <w:tc>
          <w:tcPr>
            <w:tcW w:w="6137" w:type="dxa"/>
          </w:tcPr>
          <w:p w:rsidR="006E207B" w:rsidRPr="0001790A" w:rsidRDefault="006E207B" w:rsidP="004B298F">
            <w:pPr>
              <w:spacing w:after="0" w:line="240" w:lineRule="auto"/>
              <w:rPr>
                <w:rFonts w:ascii="Times New Roman" w:hAnsi="Times New Roman"/>
              </w:rPr>
            </w:pPr>
            <w:r w:rsidRPr="0001790A">
              <w:rPr>
                <w:rFonts w:ascii="Times New Roman" w:hAnsi="Times New Roman"/>
              </w:rPr>
              <w:t>ИТОГО</w:t>
            </w:r>
          </w:p>
        </w:tc>
        <w:tc>
          <w:tcPr>
            <w:tcW w:w="1008" w:type="dxa"/>
          </w:tcPr>
          <w:p w:rsidR="006E207B" w:rsidRPr="0001790A" w:rsidRDefault="00CF0047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69" w:type="dxa"/>
          </w:tcPr>
          <w:p w:rsidR="006E207B" w:rsidRPr="0001790A" w:rsidRDefault="00CF0047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27" w:type="dxa"/>
          </w:tcPr>
          <w:p w:rsidR="006E207B" w:rsidRPr="0001790A" w:rsidRDefault="00CF0047" w:rsidP="004B2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</w:tbl>
    <w:p w:rsidR="006E207B" w:rsidRPr="00017706" w:rsidRDefault="006E207B" w:rsidP="00017706">
      <w:pPr>
        <w:spacing w:after="0" w:line="240" w:lineRule="auto"/>
        <w:rPr>
          <w:rFonts w:ascii="Times New Roman" w:hAnsi="Times New Roman"/>
        </w:rPr>
      </w:pPr>
    </w:p>
    <w:p w:rsidR="006E207B" w:rsidRDefault="006E207B" w:rsidP="00F753CD">
      <w:pPr>
        <w:tabs>
          <w:tab w:val="left" w:pos="2960"/>
        </w:tabs>
        <w:spacing w:after="0"/>
        <w:jc w:val="center"/>
        <w:rPr>
          <w:rFonts w:ascii="Times New Roman" w:hAnsi="Times New Roman"/>
          <w:b/>
          <w:color w:val="000000"/>
          <w:spacing w:val="4"/>
        </w:rPr>
      </w:pPr>
      <w:r w:rsidRPr="009940AE">
        <w:rPr>
          <w:rFonts w:ascii="Times New Roman" w:hAnsi="Times New Roman"/>
          <w:b/>
          <w:color w:val="000000"/>
          <w:spacing w:val="4"/>
        </w:rPr>
        <w:t>Содержание тем учебного курса</w:t>
      </w:r>
    </w:p>
    <w:p w:rsidR="006E207B" w:rsidRPr="00FF556D" w:rsidRDefault="006E207B" w:rsidP="00C523E9">
      <w:pPr>
        <w:tabs>
          <w:tab w:val="left" w:pos="2960"/>
        </w:tabs>
        <w:spacing w:after="0"/>
        <w:jc w:val="both"/>
        <w:rPr>
          <w:rFonts w:ascii="Times New Roman" w:hAnsi="Times New Roman"/>
        </w:rPr>
      </w:pPr>
      <w:r w:rsidRPr="0064647D">
        <w:rPr>
          <w:rFonts w:ascii="Times New Roman" w:hAnsi="Times New Roman"/>
          <w:color w:val="000000"/>
          <w:spacing w:val="4"/>
        </w:rPr>
        <w:t xml:space="preserve">     </w:t>
      </w:r>
      <w:r w:rsidRPr="00FF556D">
        <w:rPr>
          <w:rFonts w:ascii="Times New Roman" w:hAnsi="Times New Roman"/>
        </w:rPr>
        <w:t xml:space="preserve">     </w:t>
      </w:r>
      <w:r w:rsidRPr="00FF556D">
        <w:rPr>
          <w:rFonts w:ascii="Times New Roman" w:hAnsi="Times New Roman"/>
          <w:b/>
        </w:rPr>
        <w:t>Раздел «Русский язык как развивающееся явление»</w:t>
      </w:r>
      <w:r w:rsidRPr="00FF556D">
        <w:rPr>
          <w:rFonts w:ascii="Times New Roman" w:hAnsi="Times New Roman"/>
        </w:rPr>
        <w:t xml:space="preserve"> </w:t>
      </w:r>
      <w:r w:rsidRPr="00FF556D">
        <w:rPr>
          <w:rFonts w:ascii="Times New Roman" w:hAnsi="Times New Roman"/>
          <w:b/>
        </w:rPr>
        <w:t>(1 ч):</w:t>
      </w:r>
      <w:r w:rsidRPr="00FF556D">
        <w:rPr>
          <w:rFonts w:ascii="Times New Roman" w:hAnsi="Times New Roman"/>
        </w:rPr>
        <w:t xml:space="preserve"> </w:t>
      </w:r>
    </w:p>
    <w:p w:rsidR="006E207B" w:rsidRPr="00FF556D" w:rsidRDefault="006E207B" w:rsidP="00F753CD">
      <w:pPr>
        <w:spacing w:after="0"/>
        <w:jc w:val="both"/>
        <w:rPr>
          <w:rFonts w:ascii="Times New Roman" w:hAnsi="Times New Roman"/>
        </w:rPr>
      </w:pPr>
      <w:r w:rsidRPr="00FF556D">
        <w:rPr>
          <w:rFonts w:ascii="Times New Roman" w:hAnsi="Times New Roman"/>
        </w:rPr>
        <w:t xml:space="preserve">Язык и культура народа. Лингвистика как наука о языке и речи. Необходимость бережного и сознательного отношения к русскому языку как к национальной ценности. </w:t>
      </w:r>
    </w:p>
    <w:p w:rsidR="006E207B" w:rsidRPr="00FF556D" w:rsidRDefault="006E207B" w:rsidP="00F753CD">
      <w:pPr>
        <w:spacing w:after="0"/>
        <w:jc w:val="both"/>
        <w:rPr>
          <w:rFonts w:ascii="Times New Roman" w:hAnsi="Times New Roman"/>
          <w:i/>
        </w:rPr>
      </w:pPr>
    </w:p>
    <w:p w:rsidR="006E207B" w:rsidRPr="00FF556D" w:rsidRDefault="006E207B" w:rsidP="00F753CD">
      <w:pPr>
        <w:pStyle w:val="a3"/>
        <w:jc w:val="both"/>
        <w:rPr>
          <w:rFonts w:ascii="Times New Roman" w:hAnsi="Times New Roman"/>
        </w:rPr>
      </w:pPr>
      <w:r w:rsidRPr="00FF556D">
        <w:rPr>
          <w:rFonts w:ascii="Times New Roman" w:hAnsi="Times New Roman"/>
        </w:rPr>
        <w:t xml:space="preserve">     </w:t>
      </w:r>
      <w:r w:rsidRPr="00FF556D">
        <w:rPr>
          <w:rFonts w:ascii="Times New Roman" w:hAnsi="Times New Roman"/>
          <w:b/>
        </w:rPr>
        <w:t>Раздел «Повторение пройденного в 5-6 классах»:</w:t>
      </w:r>
    </w:p>
    <w:p w:rsidR="006E207B" w:rsidRPr="00FF556D" w:rsidRDefault="006E207B" w:rsidP="00F753CD">
      <w:pPr>
        <w:pStyle w:val="a3"/>
        <w:jc w:val="both"/>
        <w:rPr>
          <w:rFonts w:ascii="Times New Roman" w:hAnsi="Times New Roman"/>
        </w:rPr>
      </w:pPr>
      <w:r w:rsidRPr="00FF556D">
        <w:rPr>
          <w:rFonts w:ascii="Times New Roman" w:hAnsi="Times New Roman"/>
        </w:rPr>
        <w:t>Публицистический стиль, его жанры, языковые особенности. Орфографические, пунктуационные условия написания слов. Морфемные признаки слова.</w:t>
      </w:r>
    </w:p>
    <w:p w:rsidR="006E207B" w:rsidRPr="00FF556D" w:rsidRDefault="006E207B" w:rsidP="00F753CD">
      <w:pPr>
        <w:pStyle w:val="a3"/>
        <w:jc w:val="both"/>
        <w:rPr>
          <w:rFonts w:ascii="Times New Roman" w:hAnsi="Times New Roman"/>
        </w:rPr>
      </w:pPr>
      <w:r w:rsidRPr="00FF556D">
        <w:rPr>
          <w:rFonts w:ascii="Times New Roman" w:hAnsi="Times New Roman"/>
        </w:rPr>
        <w:t>Морфологические признаки частей речи. Опознавательные признаки морфемики, орфографии, морфологии, синтаксиса, пунктуации.</w:t>
      </w:r>
    </w:p>
    <w:p w:rsidR="006E207B" w:rsidRPr="00FF556D" w:rsidRDefault="006E207B" w:rsidP="00F753CD">
      <w:pPr>
        <w:pStyle w:val="a3"/>
        <w:jc w:val="both"/>
        <w:rPr>
          <w:rFonts w:ascii="Times New Roman" w:hAnsi="Times New Roman"/>
          <w:i/>
        </w:rPr>
      </w:pPr>
    </w:p>
    <w:p w:rsidR="006E207B" w:rsidRPr="00FF556D" w:rsidRDefault="006E207B" w:rsidP="00F753CD">
      <w:pPr>
        <w:pStyle w:val="a3"/>
        <w:jc w:val="both"/>
        <w:rPr>
          <w:rFonts w:ascii="Times New Roman" w:hAnsi="Times New Roman"/>
          <w:b/>
        </w:rPr>
      </w:pPr>
      <w:r w:rsidRPr="00FF556D">
        <w:rPr>
          <w:rFonts w:ascii="Times New Roman" w:hAnsi="Times New Roman"/>
          <w:b/>
        </w:rPr>
        <w:t>Раздел «Морфология. Орфография. Культура речи».</w:t>
      </w:r>
    </w:p>
    <w:p w:rsidR="006E207B" w:rsidRPr="00FF556D" w:rsidRDefault="006E207B" w:rsidP="00F753CD">
      <w:pPr>
        <w:pStyle w:val="a3"/>
        <w:jc w:val="both"/>
        <w:rPr>
          <w:rFonts w:ascii="Times New Roman" w:hAnsi="Times New Roman"/>
          <w:b/>
          <w:i/>
        </w:rPr>
      </w:pPr>
      <w:r w:rsidRPr="00FF556D">
        <w:rPr>
          <w:rFonts w:ascii="Times New Roman" w:hAnsi="Times New Roman"/>
          <w:b/>
          <w:i/>
        </w:rPr>
        <w:t>Причастие</w:t>
      </w:r>
      <w:r w:rsidRPr="00FF556D">
        <w:rPr>
          <w:rFonts w:ascii="Times New Roman" w:hAnsi="Times New Roman"/>
        </w:rPr>
        <w:t xml:space="preserve"> </w:t>
      </w:r>
    </w:p>
    <w:p w:rsidR="006E207B" w:rsidRPr="00FF556D" w:rsidRDefault="006E207B" w:rsidP="00F753CD">
      <w:pPr>
        <w:pStyle w:val="a3"/>
        <w:jc w:val="both"/>
        <w:rPr>
          <w:rFonts w:ascii="Times New Roman" w:hAnsi="Times New Roman"/>
        </w:rPr>
      </w:pPr>
      <w:r w:rsidRPr="00FF556D">
        <w:rPr>
          <w:rFonts w:ascii="Times New Roman" w:hAnsi="Times New Roman"/>
        </w:rPr>
        <w:t>Повторение пройденного о глаголе. Свойства прилагательных и глагола у причастия. Синтаксическая роль. Действительные и страдательные причастия. Обособление причастного оборота. Не с причастиями. Правописание суффиксов причастий. Н и НН в суффиксах причастий. Описание внешности человека.</w:t>
      </w:r>
    </w:p>
    <w:p w:rsidR="006E207B" w:rsidRPr="00FF556D" w:rsidRDefault="006E207B" w:rsidP="00F753CD">
      <w:pPr>
        <w:pStyle w:val="a3"/>
        <w:jc w:val="both"/>
        <w:rPr>
          <w:rFonts w:ascii="Times New Roman" w:hAnsi="Times New Roman"/>
        </w:rPr>
      </w:pPr>
      <w:r w:rsidRPr="00FF556D">
        <w:rPr>
          <w:rFonts w:ascii="Times New Roman" w:hAnsi="Times New Roman"/>
          <w:b/>
          <w:i/>
        </w:rPr>
        <w:t xml:space="preserve">Деепричастие </w:t>
      </w:r>
      <w:r w:rsidRPr="00FF556D">
        <w:rPr>
          <w:rFonts w:ascii="Times New Roman" w:hAnsi="Times New Roman"/>
        </w:rPr>
        <w:t>Свойства наречия  и глагола у деепричастия. Синтаксическая роль. Деепричастия совершенного и несовершенного вида. Обособление деепричастного оборота и одиночного деепричастия. Не с деепричастиями. Рассказ по картине.</w:t>
      </w:r>
    </w:p>
    <w:p w:rsidR="006E207B" w:rsidRPr="00FF556D" w:rsidRDefault="006E207B" w:rsidP="00F753CD">
      <w:pPr>
        <w:pStyle w:val="a3"/>
        <w:jc w:val="both"/>
        <w:rPr>
          <w:rFonts w:ascii="Times New Roman" w:hAnsi="Times New Roman"/>
        </w:rPr>
      </w:pPr>
    </w:p>
    <w:p w:rsidR="006E207B" w:rsidRPr="00FF556D" w:rsidRDefault="006E207B" w:rsidP="00F753CD">
      <w:pPr>
        <w:pStyle w:val="a3"/>
        <w:jc w:val="both"/>
        <w:rPr>
          <w:rFonts w:ascii="Times New Roman" w:hAnsi="Times New Roman"/>
          <w:b/>
        </w:rPr>
      </w:pPr>
      <w:r w:rsidRPr="00FF556D">
        <w:rPr>
          <w:rFonts w:ascii="Times New Roman" w:hAnsi="Times New Roman"/>
          <w:b/>
        </w:rPr>
        <w:t>Раздел «Служебные части речи. Культура речи».</w:t>
      </w:r>
    </w:p>
    <w:p w:rsidR="006E207B" w:rsidRPr="00FF556D" w:rsidRDefault="006E207B" w:rsidP="00F753CD">
      <w:pPr>
        <w:pStyle w:val="a3"/>
        <w:jc w:val="both"/>
        <w:rPr>
          <w:rFonts w:ascii="Times New Roman" w:hAnsi="Times New Roman"/>
        </w:rPr>
      </w:pPr>
      <w:r w:rsidRPr="00FF556D">
        <w:rPr>
          <w:rFonts w:ascii="Times New Roman" w:hAnsi="Times New Roman"/>
          <w:b/>
          <w:i/>
        </w:rPr>
        <w:t xml:space="preserve">Предлог </w:t>
      </w:r>
      <w:r>
        <w:rPr>
          <w:rFonts w:ascii="Times New Roman" w:hAnsi="Times New Roman"/>
        </w:rPr>
        <w:t xml:space="preserve">Предлог </w:t>
      </w:r>
      <w:r w:rsidRPr="00FF556D">
        <w:rPr>
          <w:rFonts w:ascii="Times New Roman" w:hAnsi="Times New Roman"/>
        </w:rPr>
        <w:t>как служебная часть речи. Синтаксическая роль предлогов. Непроизводные и производные предлоги. Простые и составные. Текстообразующая роль предлогов. Слитное и раздельное написания предлогов. Дефис в предлогах.</w:t>
      </w:r>
    </w:p>
    <w:p w:rsidR="006E207B" w:rsidRPr="00FF556D" w:rsidRDefault="006E207B" w:rsidP="00F753CD">
      <w:pPr>
        <w:pStyle w:val="a3"/>
        <w:jc w:val="both"/>
        <w:rPr>
          <w:rFonts w:ascii="Times New Roman" w:hAnsi="Times New Roman"/>
        </w:rPr>
      </w:pPr>
      <w:r w:rsidRPr="00FF556D">
        <w:rPr>
          <w:rFonts w:ascii="Times New Roman" w:hAnsi="Times New Roman"/>
        </w:rPr>
        <w:t>Рассказ от своего имени на основе прочитанного. Рассказ на основе увиденного на картине.</w:t>
      </w:r>
    </w:p>
    <w:p w:rsidR="006E207B" w:rsidRPr="00FF556D" w:rsidRDefault="006E207B" w:rsidP="00F753CD">
      <w:pPr>
        <w:pStyle w:val="a3"/>
        <w:jc w:val="both"/>
        <w:rPr>
          <w:rFonts w:ascii="Times New Roman" w:hAnsi="Times New Roman"/>
        </w:rPr>
      </w:pPr>
      <w:r w:rsidRPr="00FF556D">
        <w:rPr>
          <w:rFonts w:ascii="Times New Roman" w:hAnsi="Times New Roman"/>
          <w:b/>
          <w:i/>
        </w:rPr>
        <w:t>Союз</w:t>
      </w:r>
      <w:r w:rsidRPr="00FF556D">
        <w:rPr>
          <w:rFonts w:ascii="Times New Roman" w:hAnsi="Times New Roman"/>
        </w:rPr>
        <w:t xml:space="preserve"> </w:t>
      </w:r>
      <w:r w:rsidRPr="00FD6E89">
        <w:rPr>
          <w:rFonts w:ascii="Times New Roman" w:hAnsi="Times New Roman"/>
        </w:rPr>
        <w:t>Союз</w:t>
      </w:r>
      <w:r>
        <w:rPr>
          <w:rFonts w:ascii="Times New Roman" w:hAnsi="Times New Roman"/>
          <w:b/>
          <w:i/>
        </w:rPr>
        <w:t xml:space="preserve">  </w:t>
      </w:r>
      <w:r w:rsidRPr="00FF556D">
        <w:rPr>
          <w:rFonts w:ascii="Times New Roman" w:hAnsi="Times New Roman"/>
        </w:rPr>
        <w:t>как служебная часть речи. Синтаксическая роль союзов. Сочинительные и подчинительные союзы. Простые и составные. Текстообразующая роль союзов. Слитное и раздельное написания союзов.</w:t>
      </w:r>
    </w:p>
    <w:p w:rsidR="006E207B" w:rsidRPr="00FF556D" w:rsidRDefault="006E207B" w:rsidP="00F753CD">
      <w:pPr>
        <w:pStyle w:val="a3"/>
        <w:jc w:val="both"/>
        <w:rPr>
          <w:rFonts w:ascii="Times New Roman" w:hAnsi="Times New Roman"/>
        </w:rPr>
      </w:pPr>
      <w:r w:rsidRPr="00FF556D">
        <w:rPr>
          <w:rFonts w:ascii="Times New Roman" w:hAnsi="Times New Roman"/>
        </w:rPr>
        <w:t>Устное рассуждение на дискуссионную тему, языковые особенности.</w:t>
      </w:r>
    </w:p>
    <w:p w:rsidR="006E207B" w:rsidRPr="00FF556D" w:rsidRDefault="006E207B" w:rsidP="00F753CD">
      <w:pPr>
        <w:pStyle w:val="a3"/>
        <w:jc w:val="both"/>
        <w:rPr>
          <w:rFonts w:ascii="Times New Roman" w:hAnsi="Times New Roman"/>
        </w:rPr>
      </w:pPr>
      <w:r w:rsidRPr="00FF556D">
        <w:rPr>
          <w:rFonts w:ascii="Times New Roman" w:hAnsi="Times New Roman"/>
          <w:b/>
          <w:i/>
        </w:rPr>
        <w:t xml:space="preserve">Частица </w:t>
      </w:r>
      <w:r w:rsidRPr="00FD6E89">
        <w:rPr>
          <w:rFonts w:ascii="Times New Roman" w:hAnsi="Times New Roman"/>
        </w:rPr>
        <w:t>Частица</w:t>
      </w:r>
      <w:r>
        <w:rPr>
          <w:rFonts w:ascii="Times New Roman" w:hAnsi="Times New Roman"/>
          <w:b/>
          <w:i/>
        </w:rPr>
        <w:t xml:space="preserve"> </w:t>
      </w:r>
      <w:r w:rsidRPr="00FF556D">
        <w:rPr>
          <w:rFonts w:ascii="Times New Roman" w:hAnsi="Times New Roman"/>
        </w:rPr>
        <w:t>как служебная часть речи. Синтаксическая роль частиц. Текстообразующая роль. Формообразующие и смысловые частицы. Различение НЕ и НИ, их правописание.</w:t>
      </w:r>
    </w:p>
    <w:p w:rsidR="006E207B" w:rsidRPr="00FF556D" w:rsidRDefault="006E207B" w:rsidP="00F753CD">
      <w:pPr>
        <w:pStyle w:val="a3"/>
        <w:jc w:val="both"/>
        <w:rPr>
          <w:rFonts w:ascii="Times New Roman" w:hAnsi="Times New Roman"/>
        </w:rPr>
      </w:pPr>
      <w:r w:rsidRPr="00FF556D">
        <w:rPr>
          <w:rFonts w:ascii="Times New Roman" w:hAnsi="Times New Roman"/>
        </w:rPr>
        <w:t>Рассказ по данному сюжету.</w:t>
      </w:r>
    </w:p>
    <w:p w:rsidR="006E207B" w:rsidRPr="00FF556D" w:rsidRDefault="006E207B" w:rsidP="00F753CD">
      <w:pPr>
        <w:pStyle w:val="a3"/>
        <w:jc w:val="both"/>
        <w:rPr>
          <w:rFonts w:ascii="Times New Roman" w:hAnsi="Times New Roman"/>
        </w:rPr>
      </w:pPr>
    </w:p>
    <w:p w:rsidR="006E207B" w:rsidRPr="00FF556D" w:rsidRDefault="006E207B" w:rsidP="00F753CD">
      <w:pPr>
        <w:pStyle w:val="a3"/>
        <w:jc w:val="both"/>
        <w:rPr>
          <w:rFonts w:ascii="Times New Roman" w:hAnsi="Times New Roman"/>
          <w:b/>
          <w:i/>
        </w:rPr>
      </w:pPr>
      <w:r w:rsidRPr="00FF556D">
        <w:rPr>
          <w:rFonts w:ascii="Times New Roman" w:hAnsi="Times New Roman"/>
          <w:b/>
          <w:i/>
        </w:rPr>
        <w:t>Междометие. Звукоподражательные слова</w:t>
      </w:r>
    </w:p>
    <w:p w:rsidR="006E207B" w:rsidRPr="00FF556D" w:rsidRDefault="006E207B" w:rsidP="00F753CD">
      <w:pPr>
        <w:pStyle w:val="a3"/>
        <w:jc w:val="both"/>
        <w:rPr>
          <w:rFonts w:ascii="Times New Roman" w:hAnsi="Times New Roman"/>
        </w:rPr>
      </w:pPr>
      <w:r w:rsidRPr="00FF556D">
        <w:rPr>
          <w:rFonts w:ascii="Times New Roman" w:hAnsi="Times New Roman"/>
        </w:rPr>
        <w:t>Междометие как часть речи. Синтаксическая роль. Звукоподражательные слова и их отличие от междометий. Дефис в междометиях. Интонационное выделение междометий. Запятая и восклицательный знак при междометиях.</w:t>
      </w:r>
    </w:p>
    <w:p w:rsidR="006E207B" w:rsidRPr="00FF556D" w:rsidRDefault="006E207B" w:rsidP="00F753CD">
      <w:pPr>
        <w:pStyle w:val="a3"/>
        <w:jc w:val="both"/>
        <w:rPr>
          <w:rFonts w:ascii="Times New Roman" w:hAnsi="Times New Roman"/>
        </w:rPr>
      </w:pPr>
    </w:p>
    <w:p w:rsidR="006E207B" w:rsidRDefault="006E207B" w:rsidP="00F753CD">
      <w:pPr>
        <w:pStyle w:val="a3"/>
        <w:jc w:val="both"/>
        <w:rPr>
          <w:rFonts w:ascii="Times New Roman" w:hAnsi="Times New Roman"/>
          <w:b/>
          <w:i/>
        </w:rPr>
      </w:pPr>
      <w:r w:rsidRPr="00FF556D">
        <w:rPr>
          <w:rFonts w:ascii="Times New Roman" w:hAnsi="Times New Roman"/>
          <w:b/>
        </w:rPr>
        <w:t>Раздел «Повторение и систематизация изученного материала в 7 классе</w:t>
      </w:r>
      <w:r w:rsidRPr="00FF556D">
        <w:rPr>
          <w:rFonts w:ascii="Times New Roman" w:hAnsi="Times New Roman"/>
          <w:b/>
          <w:i/>
        </w:rPr>
        <w:t xml:space="preserve">» </w:t>
      </w:r>
    </w:p>
    <w:p w:rsidR="006E207B" w:rsidRDefault="006E207B" w:rsidP="00F753CD">
      <w:pPr>
        <w:pStyle w:val="a3"/>
        <w:jc w:val="both"/>
        <w:rPr>
          <w:rFonts w:ascii="Times New Roman" w:hAnsi="Times New Roman"/>
          <w:b/>
          <w:i/>
        </w:rPr>
      </w:pPr>
    </w:p>
    <w:p w:rsidR="006E207B" w:rsidRDefault="006E207B" w:rsidP="00F753CD">
      <w:pPr>
        <w:pStyle w:val="a3"/>
        <w:jc w:val="center"/>
        <w:rPr>
          <w:rFonts w:ascii="Times New Roman" w:hAnsi="Times New Roman"/>
          <w:b/>
        </w:rPr>
      </w:pPr>
      <w:r w:rsidRPr="00F753CD">
        <w:rPr>
          <w:rFonts w:ascii="Times New Roman" w:hAnsi="Times New Roman"/>
          <w:b/>
        </w:rPr>
        <w:t>Требования к уровню подгото</w:t>
      </w:r>
      <w:r w:rsidR="0048008B">
        <w:rPr>
          <w:rFonts w:ascii="Times New Roman" w:hAnsi="Times New Roman"/>
          <w:b/>
        </w:rPr>
        <w:t>вки учащихся за курс VII класса</w:t>
      </w:r>
    </w:p>
    <w:p w:rsidR="0048008B" w:rsidRPr="00F753CD" w:rsidRDefault="0048008B" w:rsidP="00F753CD">
      <w:pPr>
        <w:pStyle w:val="a3"/>
        <w:jc w:val="center"/>
        <w:rPr>
          <w:rFonts w:ascii="Times New Roman" w:hAnsi="Times New Roman"/>
          <w:b/>
        </w:rPr>
      </w:pPr>
    </w:p>
    <w:p w:rsidR="0048008B" w:rsidRPr="0048008B" w:rsidRDefault="0048008B" w:rsidP="0048008B">
      <w:pPr>
        <w:pStyle w:val="Style5"/>
        <w:widowControl/>
        <w:ind w:left="336"/>
        <w:jc w:val="both"/>
        <w:rPr>
          <w:rStyle w:val="FontStyle14"/>
          <w:b/>
          <w:sz w:val="22"/>
          <w:szCs w:val="22"/>
        </w:rPr>
      </w:pPr>
      <w:r w:rsidRPr="0048008B">
        <w:rPr>
          <w:rStyle w:val="FontStyle14"/>
          <w:b/>
          <w:sz w:val="22"/>
          <w:szCs w:val="22"/>
        </w:rPr>
        <w:lastRenderedPageBreak/>
        <w:t>Личностные результаты:</w:t>
      </w:r>
    </w:p>
    <w:p w:rsidR="0048008B" w:rsidRPr="0048008B" w:rsidRDefault="0048008B" w:rsidP="0048008B">
      <w:pPr>
        <w:pStyle w:val="Style9"/>
        <w:widowControl/>
        <w:numPr>
          <w:ilvl w:val="0"/>
          <w:numId w:val="3"/>
        </w:numPr>
        <w:tabs>
          <w:tab w:val="left" w:pos="547"/>
        </w:tabs>
        <w:spacing w:line="240" w:lineRule="auto"/>
        <w:ind w:right="29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понимание русского языка как одной из основ</w:t>
      </w:r>
      <w:r w:rsidRPr="0048008B">
        <w:rPr>
          <w:rStyle w:val="FontStyle15"/>
          <w:sz w:val="22"/>
          <w:szCs w:val="22"/>
        </w:rPr>
        <w:softHyphen/>
        <w:t>ных национально-культурных ценностей русского на</w:t>
      </w:r>
      <w:r w:rsidRPr="0048008B">
        <w:rPr>
          <w:rStyle w:val="FontStyle15"/>
          <w:sz w:val="22"/>
          <w:szCs w:val="22"/>
        </w:rPr>
        <w:softHyphen/>
        <w:t>рода; определяющей роли родного языка в развитии интеллектуальных, творческих способностей и мораль</w:t>
      </w:r>
      <w:r w:rsidRPr="0048008B">
        <w:rPr>
          <w:rStyle w:val="FontStyle15"/>
          <w:sz w:val="22"/>
          <w:szCs w:val="22"/>
        </w:rPr>
        <w:softHyphen/>
        <w:t>ных качеств личности; его значения в процессе полу</w:t>
      </w:r>
      <w:r w:rsidRPr="0048008B">
        <w:rPr>
          <w:rStyle w:val="FontStyle15"/>
          <w:sz w:val="22"/>
          <w:szCs w:val="22"/>
        </w:rPr>
        <w:softHyphen/>
        <w:t>чения школьного образования;</w:t>
      </w:r>
    </w:p>
    <w:p w:rsidR="0048008B" w:rsidRPr="0048008B" w:rsidRDefault="0048008B" w:rsidP="0048008B">
      <w:pPr>
        <w:pStyle w:val="Style9"/>
        <w:widowControl/>
        <w:numPr>
          <w:ilvl w:val="0"/>
          <w:numId w:val="3"/>
        </w:numPr>
        <w:tabs>
          <w:tab w:val="left" w:pos="547"/>
        </w:tabs>
        <w:spacing w:line="240" w:lineRule="auto"/>
        <w:ind w:right="29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осознание эстетической ценности русского язы</w:t>
      </w:r>
      <w:r w:rsidRPr="0048008B">
        <w:rPr>
          <w:rStyle w:val="FontStyle15"/>
          <w:sz w:val="22"/>
          <w:szCs w:val="22"/>
        </w:rPr>
        <w:softHyphen/>
        <w:t>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</w:t>
      </w:r>
      <w:r w:rsidRPr="0048008B">
        <w:rPr>
          <w:rStyle w:val="FontStyle15"/>
          <w:sz w:val="22"/>
          <w:szCs w:val="22"/>
        </w:rPr>
        <w:softHyphen/>
        <w:t>чевому самосовершенствованию;</w:t>
      </w:r>
    </w:p>
    <w:p w:rsidR="0048008B" w:rsidRPr="0048008B" w:rsidRDefault="0048008B" w:rsidP="0048008B">
      <w:pPr>
        <w:pStyle w:val="Style9"/>
        <w:widowControl/>
        <w:numPr>
          <w:ilvl w:val="0"/>
          <w:numId w:val="3"/>
        </w:numPr>
        <w:tabs>
          <w:tab w:val="left" w:pos="547"/>
        </w:tabs>
        <w:spacing w:line="240" w:lineRule="auto"/>
        <w:ind w:right="38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достаточный объем словарного запаса и усво</w:t>
      </w:r>
      <w:r w:rsidRPr="0048008B">
        <w:rPr>
          <w:rStyle w:val="FontStyle15"/>
          <w:sz w:val="22"/>
          <w:szCs w:val="22"/>
        </w:rPr>
        <w:softHyphen/>
        <w:t>енных грамматических средств для свободного выра</w:t>
      </w:r>
      <w:r w:rsidRPr="0048008B">
        <w:rPr>
          <w:rStyle w:val="FontStyle15"/>
          <w:sz w:val="22"/>
          <w:szCs w:val="22"/>
        </w:rPr>
        <w:softHyphen/>
        <w:t>жения мыслей и чувств в процессе речевого общения; способность к самооценке на основе наблюдения за собственной речью.</w:t>
      </w:r>
    </w:p>
    <w:p w:rsidR="0048008B" w:rsidRPr="0048008B" w:rsidRDefault="0048008B" w:rsidP="0048008B">
      <w:pPr>
        <w:pStyle w:val="Style5"/>
        <w:widowControl/>
        <w:ind w:left="346"/>
        <w:jc w:val="both"/>
        <w:rPr>
          <w:rStyle w:val="FontStyle14"/>
          <w:b/>
          <w:sz w:val="22"/>
          <w:szCs w:val="22"/>
        </w:rPr>
      </w:pPr>
      <w:r w:rsidRPr="0048008B">
        <w:rPr>
          <w:rStyle w:val="FontStyle14"/>
          <w:b/>
          <w:sz w:val="22"/>
          <w:szCs w:val="22"/>
        </w:rPr>
        <w:t>Метапредметные результаты:</w:t>
      </w:r>
    </w:p>
    <w:p w:rsidR="0048008B" w:rsidRPr="0048008B" w:rsidRDefault="0048008B" w:rsidP="0048008B">
      <w:pPr>
        <w:pStyle w:val="Style2"/>
        <w:widowControl/>
        <w:spacing w:line="240" w:lineRule="auto"/>
        <w:ind w:left="365" w:firstLine="0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1) владение всеми видами речевой деятельности:</w:t>
      </w:r>
    </w:p>
    <w:p w:rsidR="0048008B" w:rsidRPr="0048008B" w:rsidRDefault="0048008B" w:rsidP="0048008B">
      <w:pPr>
        <w:pStyle w:val="Style4"/>
        <w:widowControl/>
        <w:numPr>
          <w:ilvl w:val="0"/>
          <w:numId w:val="4"/>
        </w:numPr>
        <w:tabs>
          <w:tab w:val="left" w:pos="566"/>
        </w:tabs>
        <w:spacing w:line="240" w:lineRule="auto"/>
        <w:ind w:left="566" w:hanging="192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адекватное понимание информации устного и письменного сообщения;</w:t>
      </w:r>
    </w:p>
    <w:p w:rsidR="0048008B" w:rsidRPr="0048008B" w:rsidRDefault="0048008B" w:rsidP="0048008B">
      <w:pPr>
        <w:pStyle w:val="Style4"/>
        <w:widowControl/>
        <w:numPr>
          <w:ilvl w:val="0"/>
          <w:numId w:val="5"/>
        </w:numPr>
        <w:tabs>
          <w:tab w:val="left" w:pos="566"/>
        </w:tabs>
        <w:spacing w:line="240" w:lineRule="auto"/>
        <w:ind w:left="566" w:right="10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владение разными видами чтения; адекватное восприятие на слух текстов разных стилей и жанров;</w:t>
      </w:r>
    </w:p>
    <w:p w:rsidR="0048008B" w:rsidRPr="0048008B" w:rsidRDefault="0048008B" w:rsidP="0048008B">
      <w:pPr>
        <w:pStyle w:val="Style4"/>
        <w:widowControl/>
        <w:numPr>
          <w:ilvl w:val="0"/>
          <w:numId w:val="5"/>
        </w:numPr>
        <w:tabs>
          <w:tab w:val="left" w:pos="566"/>
        </w:tabs>
        <w:spacing w:line="240" w:lineRule="auto"/>
        <w:ind w:left="566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способность извлекать информацию из разных источников, включая средства массовой инфор</w:t>
      </w:r>
      <w:r w:rsidRPr="0048008B">
        <w:rPr>
          <w:rStyle w:val="FontStyle15"/>
          <w:sz w:val="22"/>
          <w:szCs w:val="22"/>
        </w:rPr>
        <w:softHyphen/>
        <w:t>мации, компакт-диски учебного назначения, ре</w:t>
      </w:r>
      <w:r w:rsidRPr="0048008B">
        <w:rPr>
          <w:rStyle w:val="FontStyle15"/>
          <w:sz w:val="22"/>
          <w:szCs w:val="22"/>
        </w:rPr>
        <w:softHyphen/>
        <w:t>сурсы Интернета; умение свободно пользоваться словарями различных типов, справочной лите</w:t>
      </w:r>
      <w:r w:rsidRPr="0048008B">
        <w:rPr>
          <w:rStyle w:val="FontStyle15"/>
          <w:sz w:val="22"/>
          <w:szCs w:val="22"/>
        </w:rPr>
        <w:softHyphen/>
        <w:t>ратурой;</w:t>
      </w:r>
    </w:p>
    <w:p w:rsidR="0048008B" w:rsidRPr="0048008B" w:rsidRDefault="0048008B" w:rsidP="0048008B">
      <w:pPr>
        <w:pStyle w:val="Style4"/>
        <w:widowControl/>
        <w:numPr>
          <w:ilvl w:val="0"/>
          <w:numId w:val="5"/>
        </w:numPr>
        <w:tabs>
          <w:tab w:val="left" w:pos="566"/>
        </w:tabs>
        <w:spacing w:line="240" w:lineRule="auto"/>
        <w:ind w:left="566" w:right="10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48008B" w:rsidRPr="0048008B" w:rsidRDefault="0048008B" w:rsidP="0048008B">
      <w:pPr>
        <w:pStyle w:val="Style4"/>
        <w:widowControl/>
        <w:numPr>
          <w:ilvl w:val="0"/>
          <w:numId w:val="5"/>
        </w:numPr>
        <w:tabs>
          <w:tab w:val="left" w:pos="566"/>
        </w:tabs>
        <w:spacing w:line="240" w:lineRule="auto"/>
        <w:ind w:left="566" w:right="10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умение сопоставлять и сравнивать речевые вы</w:t>
      </w:r>
      <w:r w:rsidRPr="0048008B">
        <w:rPr>
          <w:rStyle w:val="FontStyle15"/>
          <w:sz w:val="22"/>
          <w:szCs w:val="22"/>
        </w:rPr>
        <w:softHyphen/>
        <w:t>сказывания с точки зрения их содержания, сти</w:t>
      </w:r>
      <w:r w:rsidRPr="0048008B">
        <w:rPr>
          <w:rStyle w:val="FontStyle15"/>
          <w:sz w:val="22"/>
          <w:szCs w:val="22"/>
        </w:rPr>
        <w:softHyphen/>
        <w:t>листических особенностей и использованных языковых средств;</w:t>
      </w:r>
    </w:p>
    <w:p w:rsidR="0048008B" w:rsidRPr="0048008B" w:rsidRDefault="0048008B" w:rsidP="0048008B">
      <w:pPr>
        <w:pStyle w:val="Style4"/>
        <w:widowControl/>
        <w:numPr>
          <w:ilvl w:val="0"/>
          <w:numId w:val="5"/>
        </w:numPr>
        <w:tabs>
          <w:tab w:val="left" w:pos="566"/>
        </w:tabs>
        <w:spacing w:line="240" w:lineRule="auto"/>
        <w:ind w:left="566" w:right="10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способность определять цели предстоящей учеб</w:t>
      </w:r>
      <w:r w:rsidRPr="0048008B">
        <w:rPr>
          <w:rStyle w:val="FontStyle15"/>
          <w:sz w:val="22"/>
          <w:szCs w:val="22"/>
        </w:rPr>
        <w:softHyphen/>
        <w:t>ной деятельности (индивидуальной и коллек</w:t>
      </w:r>
      <w:r w:rsidRPr="0048008B">
        <w:rPr>
          <w:rStyle w:val="FontStyle15"/>
          <w:sz w:val="22"/>
          <w:szCs w:val="22"/>
        </w:rPr>
        <w:softHyphen/>
        <w:t>тивной), последовательность действий, а также оценивать достигнутые результаты и адекватно формулировать их в устной и письменной форме;</w:t>
      </w:r>
    </w:p>
    <w:p w:rsidR="0048008B" w:rsidRPr="0048008B" w:rsidRDefault="0048008B" w:rsidP="0048008B">
      <w:pPr>
        <w:pStyle w:val="Style4"/>
        <w:widowControl/>
        <w:numPr>
          <w:ilvl w:val="0"/>
          <w:numId w:val="5"/>
        </w:numPr>
        <w:tabs>
          <w:tab w:val="left" w:pos="566"/>
        </w:tabs>
        <w:spacing w:line="240" w:lineRule="auto"/>
        <w:ind w:left="566" w:right="19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умение воспроизводить прослушанный или про</w:t>
      </w:r>
      <w:r w:rsidRPr="0048008B">
        <w:rPr>
          <w:rStyle w:val="FontStyle15"/>
          <w:sz w:val="22"/>
          <w:szCs w:val="22"/>
        </w:rPr>
        <w:softHyphen/>
        <w:t>читанный текст с разной степенью свернутости;</w:t>
      </w:r>
    </w:p>
    <w:p w:rsidR="0048008B" w:rsidRPr="0048008B" w:rsidRDefault="0048008B" w:rsidP="0048008B">
      <w:pPr>
        <w:pStyle w:val="Style4"/>
        <w:widowControl/>
        <w:numPr>
          <w:ilvl w:val="0"/>
          <w:numId w:val="5"/>
        </w:numPr>
        <w:tabs>
          <w:tab w:val="left" w:pos="566"/>
        </w:tabs>
        <w:spacing w:line="240" w:lineRule="auto"/>
        <w:ind w:left="566" w:right="10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48008B" w:rsidRPr="0048008B" w:rsidRDefault="0048008B" w:rsidP="0048008B">
      <w:pPr>
        <w:pStyle w:val="Style4"/>
        <w:widowControl/>
        <w:numPr>
          <w:ilvl w:val="0"/>
          <w:numId w:val="5"/>
        </w:numPr>
        <w:tabs>
          <w:tab w:val="left" w:pos="566"/>
        </w:tabs>
        <w:spacing w:line="240" w:lineRule="auto"/>
        <w:ind w:left="566" w:right="19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способность свободно, правильно излагать свои мысли в устной и письменной форме;</w:t>
      </w:r>
    </w:p>
    <w:p w:rsidR="0048008B" w:rsidRPr="0048008B" w:rsidRDefault="0048008B" w:rsidP="0048008B">
      <w:pPr>
        <w:pStyle w:val="Style4"/>
        <w:widowControl/>
        <w:numPr>
          <w:ilvl w:val="0"/>
          <w:numId w:val="5"/>
        </w:numPr>
        <w:tabs>
          <w:tab w:val="left" w:pos="566"/>
        </w:tabs>
        <w:spacing w:line="240" w:lineRule="auto"/>
        <w:ind w:left="384" w:firstLine="0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владение разными видами монолога и диалога;</w:t>
      </w:r>
    </w:p>
    <w:p w:rsidR="0048008B" w:rsidRPr="0048008B" w:rsidRDefault="0048008B" w:rsidP="0048008B">
      <w:pPr>
        <w:pStyle w:val="Style4"/>
        <w:widowControl/>
        <w:numPr>
          <w:ilvl w:val="0"/>
          <w:numId w:val="5"/>
        </w:numPr>
        <w:tabs>
          <w:tab w:val="left" w:pos="566"/>
        </w:tabs>
        <w:spacing w:line="240" w:lineRule="auto"/>
        <w:ind w:left="566" w:right="10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соблюдение в практике речевого общения ос</w:t>
      </w:r>
      <w:r w:rsidRPr="0048008B">
        <w:rPr>
          <w:rStyle w:val="FontStyle15"/>
          <w:sz w:val="22"/>
          <w:szCs w:val="22"/>
        </w:rPr>
        <w:softHyphen/>
        <w:t>новных орфоэпических, лексических, грамма</w:t>
      </w:r>
      <w:r w:rsidRPr="0048008B">
        <w:rPr>
          <w:rStyle w:val="FontStyle15"/>
          <w:sz w:val="22"/>
          <w:szCs w:val="22"/>
        </w:rPr>
        <w:softHyphen/>
        <w:t>тических, стилистических норм современного русского литературного языка; соблюдение ос</w:t>
      </w:r>
      <w:r w:rsidRPr="0048008B">
        <w:rPr>
          <w:rStyle w:val="FontStyle15"/>
          <w:sz w:val="22"/>
          <w:szCs w:val="22"/>
        </w:rPr>
        <w:softHyphen/>
        <w:t>новных правил орфографии и пунктуации в про</w:t>
      </w:r>
      <w:r w:rsidRPr="0048008B">
        <w:rPr>
          <w:rStyle w:val="FontStyle15"/>
          <w:sz w:val="22"/>
          <w:szCs w:val="22"/>
        </w:rPr>
        <w:softHyphen/>
        <w:t>цессе письменного общения;</w:t>
      </w:r>
    </w:p>
    <w:p w:rsidR="0048008B" w:rsidRPr="0048008B" w:rsidRDefault="0048008B" w:rsidP="0048008B">
      <w:pPr>
        <w:pStyle w:val="Style4"/>
        <w:widowControl/>
        <w:numPr>
          <w:ilvl w:val="0"/>
          <w:numId w:val="5"/>
        </w:numPr>
        <w:tabs>
          <w:tab w:val="left" w:pos="566"/>
        </w:tabs>
        <w:spacing w:line="240" w:lineRule="auto"/>
        <w:ind w:left="566" w:right="19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способность участвовать в речевом общении, соблюдая нормы речевого этикета;</w:t>
      </w:r>
    </w:p>
    <w:p w:rsidR="0048008B" w:rsidRPr="0048008B" w:rsidRDefault="0048008B" w:rsidP="0048008B">
      <w:pPr>
        <w:pStyle w:val="Style4"/>
        <w:widowControl/>
        <w:numPr>
          <w:ilvl w:val="0"/>
          <w:numId w:val="5"/>
        </w:numPr>
        <w:tabs>
          <w:tab w:val="left" w:pos="566"/>
        </w:tabs>
        <w:spacing w:line="240" w:lineRule="auto"/>
        <w:ind w:left="566" w:right="19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способность оценивать свою речь с точки зрения ее содержания, языкового оформления; умение находить грамматические и речевые ошибки, не</w:t>
      </w:r>
      <w:r w:rsidRPr="0048008B">
        <w:rPr>
          <w:rStyle w:val="FontStyle15"/>
          <w:sz w:val="22"/>
          <w:szCs w:val="22"/>
        </w:rPr>
        <w:softHyphen/>
        <w:t>дочеты, исправлять их; умение совершенство</w:t>
      </w:r>
      <w:r w:rsidRPr="0048008B">
        <w:rPr>
          <w:rStyle w:val="FontStyle15"/>
          <w:sz w:val="22"/>
          <w:szCs w:val="22"/>
        </w:rPr>
        <w:softHyphen/>
        <w:t>вать и редактировать собственные тексты;</w:t>
      </w:r>
    </w:p>
    <w:p w:rsidR="0048008B" w:rsidRPr="0048008B" w:rsidRDefault="0048008B" w:rsidP="0048008B">
      <w:pPr>
        <w:pStyle w:val="Style4"/>
        <w:widowControl/>
        <w:numPr>
          <w:ilvl w:val="0"/>
          <w:numId w:val="5"/>
        </w:numPr>
        <w:tabs>
          <w:tab w:val="left" w:pos="566"/>
        </w:tabs>
        <w:spacing w:line="240" w:lineRule="auto"/>
        <w:ind w:left="566" w:right="19"/>
        <w:rPr>
          <w:sz w:val="22"/>
          <w:szCs w:val="22"/>
        </w:rPr>
      </w:pPr>
      <w:r w:rsidRPr="0048008B">
        <w:rPr>
          <w:rStyle w:val="FontStyle15"/>
          <w:sz w:val="22"/>
          <w:szCs w:val="22"/>
        </w:rPr>
        <w:t>умение выступать перед аудиторией сверстников с небольшими сообщениями, докладами;</w:t>
      </w:r>
    </w:p>
    <w:p w:rsidR="0048008B" w:rsidRPr="0048008B" w:rsidRDefault="0048008B" w:rsidP="0048008B">
      <w:pPr>
        <w:pStyle w:val="Style9"/>
        <w:widowControl/>
        <w:numPr>
          <w:ilvl w:val="0"/>
          <w:numId w:val="5"/>
        </w:numPr>
        <w:tabs>
          <w:tab w:val="left" w:pos="557"/>
        </w:tabs>
        <w:spacing w:line="240" w:lineRule="auto"/>
        <w:ind w:right="19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применение приобретенных знаний, умений и навыков в повседневной жизни; способность исполь</w:t>
      </w:r>
      <w:r w:rsidRPr="0048008B">
        <w:rPr>
          <w:rStyle w:val="FontStyle15"/>
          <w:sz w:val="22"/>
          <w:szCs w:val="22"/>
        </w:rPr>
        <w:softHyphen/>
        <w:t>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</w:t>
      </w:r>
    </w:p>
    <w:p w:rsidR="0048008B" w:rsidRDefault="0048008B" w:rsidP="0048008B">
      <w:pPr>
        <w:pStyle w:val="Style9"/>
        <w:widowControl/>
        <w:numPr>
          <w:ilvl w:val="0"/>
          <w:numId w:val="5"/>
        </w:numPr>
        <w:spacing w:line="240" w:lineRule="auto"/>
        <w:ind w:left="346" w:firstLine="0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коммуникативно-целесообразное взаимодейст</w:t>
      </w:r>
      <w:r w:rsidRPr="0048008B">
        <w:rPr>
          <w:rStyle w:val="FontStyle15"/>
          <w:sz w:val="22"/>
          <w:szCs w:val="22"/>
        </w:rPr>
        <w:softHyphen/>
        <w:t>вие с окружающими людьми в процессе речевого об</w:t>
      </w:r>
      <w:r w:rsidRPr="0048008B">
        <w:rPr>
          <w:rStyle w:val="FontStyle15"/>
          <w:sz w:val="22"/>
          <w:szCs w:val="22"/>
        </w:rPr>
        <w:softHyphen/>
        <w:t>щения, совместного выполнения какой-либо задачи, участия в спорах, обсуждениях; овладение националь</w:t>
      </w:r>
      <w:r w:rsidRPr="0048008B">
        <w:rPr>
          <w:rStyle w:val="FontStyle15"/>
          <w:sz w:val="22"/>
          <w:szCs w:val="22"/>
        </w:rPr>
        <w:softHyphen/>
        <w:t>но-культурными нормами речевого поведения в раз личных ситуациях формального и неформального меж</w:t>
      </w:r>
      <w:r w:rsidRPr="0048008B">
        <w:rPr>
          <w:rStyle w:val="FontStyle15"/>
          <w:sz w:val="22"/>
          <w:szCs w:val="22"/>
        </w:rPr>
        <w:softHyphen/>
        <w:t xml:space="preserve">личностного и межкультурного общения. </w:t>
      </w:r>
    </w:p>
    <w:p w:rsidR="0048008B" w:rsidRPr="0048008B" w:rsidRDefault="0048008B" w:rsidP="0048008B">
      <w:pPr>
        <w:pStyle w:val="Style9"/>
        <w:widowControl/>
        <w:spacing w:line="240" w:lineRule="auto"/>
        <w:ind w:left="10" w:firstLine="0"/>
        <w:rPr>
          <w:rStyle w:val="FontStyle14"/>
          <w:b/>
          <w:sz w:val="22"/>
          <w:szCs w:val="22"/>
        </w:rPr>
      </w:pPr>
      <w:r w:rsidRPr="0048008B">
        <w:rPr>
          <w:rStyle w:val="FontStyle14"/>
          <w:b/>
          <w:sz w:val="22"/>
          <w:szCs w:val="22"/>
        </w:rPr>
        <w:t>Предметные результаты:</w:t>
      </w:r>
    </w:p>
    <w:p w:rsidR="0048008B" w:rsidRPr="0048008B" w:rsidRDefault="0048008B" w:rsidP="0048008B">
      <w:pPr>
        <w:pStyle w:val="Style9"/>
        <w:widowControl/>
        <w:numPr>
          <w:ilvl w:val="0"/>
          <w:numId w:val="7"/>
        </w:numPr>
        <w:tabs>
          <w:tab w:val="left" w:pos="547"/>
        </w:tabs>
        <w:spacing w:line="240" w:lineRule="auto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представление об основных функциях языка, о роли русского языка как национального языка рус</w:t>
      </w:r>
      <w:r w:rsidRPr="0048008B">
        <w:rPr>
          <w:rStyle w:val="FontStyle15"/>
          <w:sz w:val="22"/>
          <w:szCs w:val="22"/>
        </w:rPr>
        <w:softHyphen/>
        <w:t>ского народа, как государственного языка Российской Федерации и языка межнационааьного общения, о свя</w:t>
      </w:r>
      <w:r w:rsidRPr="0048008B">
        <w:rPr>
          <w:rStyle w:val="FontStyle15"/>
          <w:sz w:val="22"/>
          <w:szCs w:val="22"/>
        </w:rPr>
        <w:softHyphen/>
        <w:t>зи языка и культуры народа, о роли родного языка в жизни человека и общества;</w:t>
      </w:r>
    </w:p>
    <w:p w:rsidR="0048008B" w:rsidRPr="0048008B" w:rsidRDefault="0048008B" w:rsidP="0048008B">
      <w:pPr>
        <w:pStyle w:val="Style9"/>
        <w:widowControl/>
        <w:numPr>
          <w:ilvl w:val="0"/>
          <w:numId w:val="7"/>
        </w:numPr>
        <w:tabs>
          <w:tab w:val="left" w:pos="547"/>
        </w:tabs>
        <w:spacing w:line="240" w:lineRule="auto"/>
        <w:ind w:right="19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понимание места родного языка в системе гума</w:t>
      </w:r>
      <w:r w:rsidRPr="0048008B">
        <w:rPr>
          <w:rStyle w:val="FontStyle15"/>
          <w:sz w:val="22"/>
          <w:szCs w:val="22"/>
        </w:rPr>
        <w:softHyphen/>
        <w:t>нитарных наук и его роли в образовании в целом;</w:t>
      </w:r>
    </w:p>
    <w:p w:rsidR="0048008B" w:rsidRPr="0048008B" w:rsidRDefault="0048008B" w:rsidP="0048008B">
      <w:pPr>
        <w:pStyle w:val="Style9"/>
        <w:widowControl/>
        <w:numPr>
          <w:ilvl w:val="0"/>
          <w:numId w:val="7"/>
        </w:numPr>
        <w:tabs>
          <w:tab w:val="left" w:pos="547"/>
        </w:tabs>
        <w:spacing w:line="240" w:lineRule="auto"/>
        <w:ind w:right="19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усвоение основ научных знаний о родном языке; понимание взаимосвязи его уровней и единиц;</w:t>
      </w:r>
    </w:p>
    <w:p w:rsidR="0048008B" w:rsidRPr="0048008B" w:rsidRDefault="0048008B" w:rsidP="0048008B">
      <w:pPr>
        <w:pStyle w:val="Style9"/>
        <w:widowControl/>
        <w:numPr>
          <w:ilvl w:val="0"/>
          <w:numId w:val="7"/>
        </w:numPr>
        <w:tabs>
          <w:tab w:val="left" w:pos="547"/>
        </w:tabs>
        <w:spacing w:line="240" w:lineRule="auto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освоение базовых понятий лингвистики: линг</w:t>
      </w:r>
      <w:r w:rsidRPr="0048008B">
        <w:rPr>
          <w:rStyle w:val="FontStyle15"/>
          <w:sz w:val="22"/>
          <w:szCs w:val="22"/>
        </w:rPr>
        <w:softHyphen/>
        <w:t>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офипиатьно-дело-вой стили, язык художественной литературы; жанры научного, публицистического, официально-делового стилей и разговорной речи; функционально-смысло</w:t>
      </w:r>
      <w:r w:rsidRPr="0048008B">
        <w:rPr>
          <w:rStyle w:val="FontStyle15"/>
          <w:sz w:val="22"/>
          <w:szCs w:val="22"/>
        </w:rPr>
        <w:softHyphen/>
        <w:t>вые типы речи (повествование, описание, рассужде</w:t>
      </w:r>
      <w:r w:rsidRPr="0048008B">
        <w:rPr>
          <w:rStyle w:val="FontStyle15"/>
          <w:sz w:val="22"/>
          <w:szCs w:val="22"/>
        </w:rPr>
        <w:softHyphen/>
        <w:t>ние); текст, типы текста; основные единицы языка, их признаки и особенности употребления в речи;</w:t>
      </w:r>
    </w:p>
    <w:p w:rsidR="0048008B" w:rsidRPr="0048008B" w:rsidRDefault="0048008B" w:rsidP="0048008B">
      <w:pPr>
        <w:pStyle w:val="Style9"/>
        <w:widowControl/>
        <w:numPr>
          <w:ilvl w:val="0"/>
          <w:numId w:val="7"/>
        </w:numPr>
        <w:tabs>
          <w:tab w:val="left" w:pos="547"/>
        </w:tabs>
        <w:spacing w:line="240" w:lineRule="auto"/>
        <w:ind w:right="19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lastRenderedPageBreak/>
        <w:t>овладение основными стилистическими ресурса</w:t>
      </w:r>
      <w:r w:rsidRPr="0048008B">
        <w:rPr>
          <w:rStyle w:val="FontStyle15"/>
          <w:sz w:val="22"/>
          <w:szCs w:val="22"/>
        </w:rPr>
        <w:softHyphen/>
        <w:t>ми лексики и фразеологии русского языка, основными нормами русского литературного языка (орфоэпиче</w:t>
      </w:r>
      <w:r w:rsidRPr="0048008B">
        <w:rPr>
          <w:rStyle w:val="FontStyle15"/>
          <w:sz w:val="22"/>
          <w:szCs w:val="22"/>
        </w:rPr>
        <w:softHyphen/>
        <w:t>скими, лексическими, грамматическими, орфографи</w:t>
      </w:r>
      <w:r w:rsidRPr="0048008B">
        <w:rPr>
          <w:rStyle w:val="FontStyle15"/>
          <w:sz w:val="22"/>
          <w:szCs w:val="22"/>
        </w:rPr>
        <w:softHyphen/>
        <w:t>ческими, пунктуационными), нормами речевого эти</w:t>
      </w:r>
      <w:r w:rsidRPr="0048008B">
        <w:rPr>
          <w:rStyle w:val="FontStyle15"/>
          <w:sz w:val="22"/>
          <w:szCs w:val="22"/>
        </w:rPr>
        <w:softHyphen/>
        <w:t>кета; использование их в своей речевой практике при создании устных и письменных высказываний;</w:t>
      </w:r>
    </w:p>
    <w:p w:rsidR="0048008B" w:rsidRPr="0048008B" w:rsidRDefault="0048008B" w:rsidP="0048008B">
      <w:pPr>
        <w:pStyle w:val="Style9"/>
        <w:widowControl/>
        <w:numPr>
          <w:ilvl w:val="0"/>
          <w:numId w:val="7"/>
        </w:numPr>
        <w:tabs>
          <w:tab w:val="left" w:pos="547"/>
        </w:tabs>
        <w:spacing w:line="240" w:lineRule="auto"/>
        <w:ind w:right="10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распознавание и анализ основных единиц языка, грамматических категорий языка, уместное употреб</w:t>
      </w:r>
      <w:r w:rsidRPr="0048008B">
        <w:rPr>
          <w:rStyle w:val="FontStyle15"/>
          <w:sz w:val="22"/>
          <w:szCs w:val="22"/>
        </w:rPr>
        <w:softHyphen/>
        <w:t>ление языковых единиц адекватно ситуации речевого общения;</w:t>
      </w:r>
    </w:p>
    <w:p w:rsidR="0048008B" w:rsidRPr="0048008B" w:rsidRDefault="0048008B" w:rsidP="0048008B">
      <w:pPr>
        <w:pStyle w:val="Style9"/>
        <w:widowControl/>
        <w:numPr>
          <w:ilvl w:val="0"/>
          <w:numId w:val="7"/>
        </w:numPr>
        <w:tabs>
          <w:tab w:val="left" w:pos="547"/>
        </w:tabs>
        <w:spacing w:line="240" w:lineRule="auto"/>
        <w:ind w:right="10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проведение различных видов анализа слова (фо</w:t>
      </w:r>
      <w:r w:rsidRPr="0048008B">
        <w:rPr>
          <w:rStyle w:val="FontStyle15"/>
          <w:sz w:val="22"/>
          <w:szCs w:val="22"/>
        </w:rPr>
        <w:softHyphen/>
        <w:t>нетического, морфемного, словообразовательного, лексического, морфологического), синтаксического анализа словосочетания и предложения, многоаспект</w:t>
      </w:r>
      <w:r w:rsidRPr="0048008B">
        <w:rPr>
          <w:rStyle w:val="FontStyle15"/>
          <w:sz w:val="22"/>
          <w:szCs w:val="22"/>
        </w:rPr>
        <w:softHyphen/>
        <w:t>ного анализа с точки зрения его основных признаков и структуры, принадлежности к определенным функ</w:t>
      </w:r>
      <w:r w:rsidRPr="0048008B">
        <w:rPr>
          <w:rStyle w:val="FontStyle15"/>
          <w:sz w:val="22"/>
          <w:szCs w:val="22"/>
        </w:rPr>
        <w:softHyphen/>
        <w:t>циональным разновидностям языка, особенностей языкового оформления, использования выразительных средств языка;</w:t>
      </w:r>
    </w:p>
    <w:p w:rsidR="0048008B" w:rsidRPr="0048008B" w:rsidRDefault="0048008B" w:rsidP="0048008B">
      <w:pPr>
        <w:pStyle w:val="Style9"/>
        <w:widowControl/>
        <w:numPr>
          <w:ilvl w:val="0"/>
          <w:numId w:val="7"/>
        </w:numPr>
        <w:tabs>
          <w:tab w:val="left" w:pos="547"/>
        </w:tabs>
        <w:spacing w:line="240" w:lineRule="auto"/>
        <w:ind w:right="19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понимание коммуникативно-эстетических воз</w:t>
      </w:r>
      <w:r w:rsidRPr="0048008B">
        <w:rPr>
          <w:rStyle w:val="FontStyle15"/>
          <w:sz w:val="22"/>
          <w:szCs w:val="22"/>
        </w:rPr>
        <w:softHyphen/>
        <w:t>можностей лексической и грамматической синонимии и использование их в собственной речевой практике;</w:t>
      </w:r>
    </w:p>
    <w:p w:rsidR="0048008B" w:rsidRPr="0048008B" w:rsidRDefault="0048008B" w:rsidP="0048008B">
      <w:pPr>
        <w:pStyle w:val="Style9"/>
        <w:widowControl/>
        <w:numPr>
          <w:ilvl w:val="0"/>
          <w:numId w:val="7"/>
        </w:numPr>
        <w:tabs>
          <w:tab w:val="left" w:pos="547"/>
        </w:tabs>
        <w:spacing w:line="240" w:lineRule="auto"/>
        <w:ind w:right="19"/>
        <w:rPr>
          <w:rStyle w:val="FontStyle15"/>
          <w:sz w:val="22"/>
          <w:szCs w:val="22"/>
        </w:rPr>
      </w:pPr>
      <w:r w:rsidRPr="0048008B">
        <w:rPr>
          <w:rStyle w:val="FontStyle15"/>
          <w:sz w:val="22"/>
          <w:szCs w:val="22"/>
        </w:rPr>
        <w:t>осознание эстетической функции родного языка, способность оценивать эстетическую сторону речево</w:t>
      </w:r>
      <w:r w:rsidRPr="0048008B">
        <w:rPr>
          <w:rStyle w:val="FontStyle15"/>
          <w:sz w:val="22"/>
          <w:szCs w:val="22"/>
        </w:rPr>
        <w:softHyphen/>
        <w:t>го высказывания при анализе текстов художественной литературы.</w:t>
      </w:r>
    </w:p>
    <w:p w:rsidR="0048008B" w:rsidRDefault="0048008B" w:rsidP="0048008B">
      <w:pPr>
        <w:pStyle w:val="Style9"/>
        <w:widowControl/>
        <w:tabs>
          <w:tab w:val="left" w:pos="557"/>
        </w:tabs>
        <w:spacing w:line="211" w:lineRule="exact"/>
        <w:ind w:left="346" w:right="29" w:firstLine="0"/>
        <w:rPr>
          <w:rStyle w:val="FontStyle15"/>
        </w:rPr>
      </w:pPr>
    </w:p>
    <w:p w:rsidR="006E207B" w:rsidRPr="00F753CD" w:rsidRDefault="006E207B" w:rsidP="0048008B">
      <w:pPr>
        <w:shd w:val="clear" w:color="auto" w:fill="FFFFFF"/>
        <w:spacing w:line="240" w:lineRule="auto"/>
        <w:ind w:right="1"/>
        <w:jc w:val="center"/>
        <w:rPr>
          <w:rFonts w:ascii="Times New Roman" w:hAnsi="Times New Roman"/>
          <w:b/>
        </w:rPr>
      </w:pPr>
      <w:r w:rsidRPr="00F753CD">
        <w:rPr>
          <w:rFonts w:ascii="Times New Roman" w:hAnsi="Times New Roman"/>
          <w:b/>
        </w:rPr>
        <w:t>Учебно-методическое обеспечение.</w:t>
      </w:r>
    </w:p>
    <w:p w:rsidR="006E207B" w:rsidRPr="0048008B" w:rsidRDefault="006E207B" w:rsidP="00F753CD">
      <w:pPr>
        <w:widowControl w:val="0"/>
        <w:numPr>
          <w:ilvl w:val="0"/>
          <w:numId w:val="1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4"/>
        </w:rPr>
      </w:pPr>
      <w:r>
        <w:rPr>
          <w:rFonts w:ascii="Times New Roman" w:hAnsi="Times New Roman"/>
          <w:color w:val="000000"/>
          <w:spacing w:val="1"/>
        </w:rPr>
        <w:t xml:space="preserve"> Русский язык. Рабочие программы. Предметная линия учебников Т.А. Ладыженской, М.Т. Баранова, Л.А.Тростенцовой и других. 5-9 классы.- М.: Просвещение, 2011. . 9-11 классы – М.: Просвещение, 2011</w:t>
      </w:r>
    </w:p>
    <w:p w:rsidR="0048008B" w:rsidRPr="0048008B" w:rsidRDefault="0048008B" w:rsidP="0048008B">
      <w:pPr>
        <w:pStyle w:val="Style2"/>
        <w:widowControl/>
        <w:numPr>
          <w:ilvl w:val="0"/>
          <w:numId w:val="1"/>
        </w:numPr>
        <w:spacing w:before="48" w:line="221" w:lineRule="exact"/>
        <w:ind w:right="19"/>
        <w:rPr>
          <w:rStyle w:val="FontStyle15"/>
          <w:sz w:val="22"/>
          <w:szCs w:val="22"/>
        </w:rPr>
      </w:pPr>
      <w:r w:rsidRPr="0048008B">
        <w:rPr>
          <w:rStyle w:val="FontStyle14"/>
          <w:i w:val="0"/>
          <w:sz w:val="22"/>
          <w:szCs w:val="22"/>
        </w:rPr>
        <w:t xml:space="preserve">Баранов </w:t>
      </w:r>
      <w:r w:rsidRPr="0048008B">
        <w:rPr>
          <w:rStyle w:val="FontStyle14"/>
          <w:i w:val="0"/>
          <w:spacing w:val="30"/>
          <w:sz w:val="22"/>
          <w:szCs w:val="22"/>
        </w:rPr>
        <w:t>М.</w:t>
      </w:r>
      <w:r w:rsidRPr="0048008B">
        <w:rPr>
          <w:rStyle w:val="FontStyle14"/>
          <w:i w:val="0"/>
          <w:sz w:val="22"/>
          <w:szCs w:val="22"/>
        </w:rPr>
        <w:t>Т..Ладыженская Т.А., ТростенцоваЛ.А.</w:t>
      </w:r>
      <w:r w:rsidRPr="0048008B">
        <w:rPr>
          <w:rStyle w:val="FontStyle14"/>
          <w:sz w:val="22"/>
          <w:szCs w:val="22"/>
        </w:rPr>
        <w:t xml:space="preserve"> </w:t>
      </w:r>
      <w:r w:rsidRPr="0048008B">
        <w:rPr>
          <w:rStyle w:val="FontStyle15"/>
          <w:sz w:val="22"/>
          <w:szCs w:val="22"/>
        </w:rPr>
        <w:t>и др. Русский язык. 7 класс: Учебник для общеобразо</w:t>
      </w:r>
      <w:r w:rsidRPr="0048008B">
        <w:rPr>
          <w:rStyle w:val="FontStyle15"/>
          <w:sz w:val="22"/>
          <w:szCs w:val="22"/>
        </w:rPr>
        <w:softHyphen/>
        <w:t>вательных у</w:t>
      </w:r>
      <w:r>
        <w:rPr>
          <w:rStyle w:val="FontStyle15"/>
          <w:sz w:val="22"/>
          <w:szCs w:val="22"/>
        </w:rPr>
        <w:t>чреждений. М.: Просвещение. 2015</w:t>
      </w:r>
      <w:r w:rsidRPr="0048008B">
        <w:rPr>
          <w:rStyle w:val="FontStyle15"/>
          <w:sz w:val="22"/>
          <w:szCs w:val="22"/>
        </w:rPr>
        <w:t>.</w:t>
      </w:r>
    </w:p>
    <w:p w:rsidR="006E207B" w:rsidRPr="00051657" w:rsidRDefault="006E207B" w:rsidP="00F753CD">
      <w:pPr>
        <w:widowControl w:val="0"/>
        <w:numPr>
          <w:ilvl w:val="0"/>
          <w:numId w:val="1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4"/>
        </w:rPr>
      </w:pPr>
      <w:r>
        <w:rPr>
          <w:rFonts w:ascii="Times New Roman" w:hAnsi="Times New Roman"/>
          <w:color w:val="000000"/>
          <w:spacing w:val="1"/>
        </w:rPr>
        <w:t>С.В. Абрамова Русский язык. Проектная работа старшеклассников- М.:Просвещение, 2011</w:t>
      </w:r>
    </w:p>
    <w:p w:rsidR="006E207B" w:rsidRPr="009940AE" w:rsidRDefault="006E207B" w:rsidP="00F753CD">
      <w:pPr>
        <w:widowControl w:val="0"/>
        <w:numPr>
          <w:ilvl w:val="0"/>
          <w:numId w:val="1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4"/>
        </w:rPr>
      </w:pPr>
      <w:r>
        <w:rPr>
          <w:rFonts w:ascii="Times New Roman" w:hAnsi="Times New Roman"/>
          <w:color w:val="000000"/>
          <w:spacing w:val="1"/>
        </w:rPr>
        <w:t xml:space="preserve"> Г.А. </w:t>
      </w:r>
      <w:r w:rsidRPr="009940AE">
        <w:rPr>
          <w:rFonts w:ascii="Times New Roman" w:hAnsi="Times New Roman"/>
          <w:color w:val="000000"/>
          <w:spacing w:val="1"/>
        </w:rPr>
        <w:t>Богданов</w:t>
      </w:r>
      <w:r>
        <w:rPr>
          <w:rFonts w:ascii="Times New Roman" w:hAnsi="Times New Roman"/>
          <w:color w:val="000000"/>
          <w:spacing w:val="1"/>
        </w:rPr>
        <w:t>а  Уроки русского языка в 7</w:t>
      </w:r>
      <w:r w:rsidRPr="009940AE">
        <w:rPr>
          <w:rFonts w:ascii="Times New Roman" w:hAnsi="Times New Roman"/>
          <w:color w:val="000000"/>
          <w:spacing w:val="1"/>
        </w:rPr>
        <w:t xml:space="preserve"> кл. / Г. А. Богданова. - СПб., 2004.</w:t>
      </w:r>
    </w:p>
    <w:p w:rsidR="006E207B" w:rsidRPr="00051657" w:rsidRDefault="006E207B" w:rsidP="00F753CD">
      <w:pPr>
        <w:widowControl w:val="0"/>
        <w:numPr>
          <w:ilvl w:val="0"/>
          <w:numId w:val="1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4"/>
        </w:rPr>
      </w:pPr>
      <w:r>
        <w:rPr>
          <w:rFonts w:ascii="Times New Roman" w:hAnsi="Times New Roman"/>
          <w:color w:val="000000"/>
          <w:spacing w:val="-1"/>
        </w:rPr>
        <w:t xml:space="preserve">  Г.А. Богданова </w:t>
      </w:r>
      <w:r w:rsidRPr="009940AE">
        <w:rPr>
          <w:rFonts w:ascii="Times New Roman" w:hAnsi="Times New Roman"/>
          <w:color w:val="000000"/>
          <w:spacing w:val="-1"/>
        </w:rPr>
        <w:t xml:space="preserve">Сборник диктантов по русскому языку: 5-9 классы. / Г. А. Богданова. - </w:t>
      </w:r>
      <w:r w:rsidRPr="009940AE">
        <w:rPr>
          <w:rFonts w:ascii="Times New Roman" w:hAnsi="Times New Roman"/>
          <w:color w:val="000000"/>
          <w:spacing w:val="-2"/>
        </w:rPr>
        <w:t>М.: Просвещение, 2005.</w:t>
      </w:r>
    </w:p>
    <w:p w:rsidR="006E207B" w:rsidRPr="005A1CFF" w:rsidRDefault="006E207B" w:rsidP="00F753CD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4"/>
        </w:rPr>
      </w:pPr>
      <w:r>
        <w:rPr>
          <w:rFonts w:ascii="Times New Roman" w:hAnsi="Times New Roman"/>
          <w:color w:val="000000"/>
          <w:spacing w:val="-2"/>
        </w:rPr>
        <w:t>М.Г. Бройде Занимательные упражнения по русскому языку: 5-9 классы. – М.: ВАКО, 2012.</w:t>
      </w:r>
    </w:p>
    <w:p w:rsidR="006E207B" w:rsidRPr="009940AE" w:rsidRDefault="006E207B" w:rsidP="00F753CD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4"/>
        </w:rPr>
      </w:pPr>
      <w:r>
        <w:rPr>
          <w:rFonts w:ascii="Times New Roman" w:hAnsi="Times New Roman"/>
          <w:color w:val="000000"/>
          <w:spacing w:val="1"/>
        </w:rPr>
        <w:t xml:space="preserve"> Г.Г. Граник</w:t>
      </w:r>
      <w:r w:rsidRPr="009940AE">
        <w:rPr>
          <w:rFonts w:ascii="Times New Roman" w:hAnsi="Times New Roman"/>
          <w:color w:val="000000"/>
          <w:spacing w:val="1"/>
        </w:rPr>
        <w:t xml:space="preserve"> Секреты орфографии / Г. Г. Граник, С. М. Бондаренко, Л. А. Концевая. - </w:t>
      </w:r>
      <w:r w:rsidRPr="009940AE">
        <w:rPr>
          <w:rFonts w:ascii="Times New Roman" w:hAnsi="Times New Roman"/>
          <w:color w:val="000000"/>
          <w:spacing w:val="-7"/>
        </w:rPr>
        <w:t>М., 1991.</w:t>
      </w:r>
    </w:p>
    <w:p w:rsidR="006E207B" w:rsidRPr="005A1CFF" w:rsidRDefault="006E207B" w:rsidP="00F753CD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4"/>
        </w:rPr>
      </w:pPr>
      <w:r w:rsidRPr="009940AE"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1"/>
        </w:rPr>
        <w:t xml:space="preserve">А.Д. </w:t>
      </w:r>
      <w:r w:rsidRPr="009940AE">
        <w:rPr>
          <w:rFonts w:ascii="Times New Roman" w:hAnsi="Times New Roman"/>
          <w:color w:val="000000"/>
          <w:spacing w:val="-1"/>
        </w:rPr>
        <w:t>Дейки</w:t>
      </w:r>
      <w:r>
        <w:rPr>
          <w:rFonts w:ascii="Times New Roman" w:hAnsi="Times New Roman"/>
          <w:color w:val="000000"/>
          <w:spacing w:val="-1"/>
        </w:rPr>
        <w:t>на</w:t>
      </w:r>
      <w:r w:rsidRPr="009940AE">
        <w:rPr>
          <w:rFonts w:ascii="Times New Roman" w:hAnsi="Times New Roman"/>
          <w:color w:val="000000"/>
          <w:spacing w:val="-1"/>
        </w:rPr>
        <w:t xml:space="preserve">   Универсальные   дидактические   материалы   по   русскому   языку: </w:t>
      </w:r>
      <w:r w:rsidRPr="009940AE">
        <w:rPr>
          <w:rFonts w:ascii="Times New Roman" w:hAnsi="Times New Roman"/>
          <w:color w:val="000000"/>
          <w:spacing w:val="2"/>
        </w:rPr>
        <w:t>5-6 классы / А. Д. Дейкина, Т. М. Пахнова. - М.: АРКТИ, 1999.</w:t>
      </w:r>
    </w:p>
    <w:p w:rsidR="006E207B" w:rsidRPr="009940AE" w:rsidRDefault="006E207B" w:rsidP="00F753CD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4"/>
        </w:rPr>
      </w:pPr>
      <w:r>
        <w:rPr>
          <w:rFonts w:ascii="Times New Roman" w:hAnsi="Times New Roman"/>
          <w:color w:val="000000"/>
          <w:spacing w:val="2"/>
        </w:rPr>
        <w:t xml:space="preserve"> Н.В. Егорова Контрольно-измерительные материалы. Русский язык. 7 класс – М.:ВАКО, 2010</w:t>
      </w:r>
    </w:p>
    <w:p w:rsidR="006E207B" w:rsidRDefault="006E207B" w:rsidP="00F753CD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4"/>
        </w:rPr>
      </w:pPr>
      <w:r>
        <w:rPr>
          <w:rFonts w:ascii="Times New Roman" w:hAnsi="Times New Roman"/>
          <w:color w:val="000000"/>
          <w:spacing w:val="2"/>
        </w:rPr>
        <w:t xml:space="preserve">  П.Ф. Ивченков</w:t>
      </w:r>
      <w:r w:rsidRPr="009940AE">
        <w:rPr>
          <w:rFonts w:ascii="Times New Roman" w:hAnsi="Times New Roman"/>
          <w:color w:val="000000"/>
          <w:spacing w:val="2"/>
        </w:rPr>
        <w:t xml:space="preserve"> Обучающее изложение: 5-9 кл. / П. Ф. Ивченков. - М., 1994.</w:t>
      </w:r>
    </w:p>
    <w:p w:rsidR="006E207B" w:rsidRPr="00B56F5C" w:rsidRDefault="006E207B" w:rsidP="00F753CD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4"/>
        </w:rPr>
      </w:pPr>
      <w:r>
        <w:rPr>
          <w:rFonts w:ascii="Times New Roman" w:hAnsi="Times New Roman"/>
          <w:color w:val="000000"/>
          <w:spacing w:val="-34"/>
        </w:rPr>
        <w:t xml:space="preserve">В.И. </w:t>
      </w:r>
      <w:r w:rsidRPr="00B56F5C">
        <w:rPr>
          <w:rFonts w:ascii="Times New Roman" w:hAnsi="Times New Roman"/>
          <w:color w:val="000000"/>
          <w:spacing w:val="-3"/>
        </w:rPr>
        <w:t>Капинос   Развитие    речи:    теория    и    практика    обучения:    5-7    клас</w:t>
      </w:r>
      <w:r w:rsidRPr="00B56F5C">
        <w:rPr>
          <w:rFonts w:ascii="Times New Roman" w:hAnsi="Times New Roman"/>
          <w:color w:val="000000"/>
          <w:spacing w:val="2"/>
        </w:rPr>
        <w:t>сы / В. И. Капинос, Н. Н. Сергеева, М. Н. Соловейчик. - М., 1991.</w:t>
      </w:r>
    </w:p>
    <w:p w:rsidR="006E207B" w:rsidRPr="00A522BF" w:rsidRDefault="006E207B" w:rsidP="00C523E9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pacing w:val="2"/>
        </w:rPr>
        <w:t>Н.А. Сенина Русский язык. Тесты для промежуточного контроля. 7 класс – Ростов н/Д: Легион, 2009</w:t>
      </w:r>
    </w:p>
    <w:p w:rsidR="00A522BF" w:rsidRDefault="00A522BF" w:rsidP="00A522B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</w:rPr>
      </w:pPr>
    </w:p>
    <w:p w:rsidR="00A522BF" w:rsidRDefault="00A522BF" w:rsidP="00A522B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</w:rPr>
      </w:pPr>
    </w:p>
    <w:p w:rsidR="00A522BF" w:rsidRDefault="00A522BF" w:rsidP="00A522B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</w:rPr>
      </w:pPr>
    </w:p>
    <w:p w:rsidR="00A522BF" w:rsidRDefault="00A522BF" w:rsidP="00A522B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</w:rPr>
      </w:pPr>
    </w:p>
    <w:p w:rsidR="00A522BF" w:rsidRDefault="00A522BF" w:rsidP="00A522B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</w:rPr>
      </w:pPr>
    </w:p>
    <w:p w:rsidR="00A522BF" w:rsidRDefault="00A522BF" w:rsidP="00A522B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</w:rPr>
      </w:pPr>
    </w:p>
    <w:p w:rsidR="00A522BF" w:rsidRDefault="00A522BF" w:rsidP="00A522B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</w:rPr>
      </w:pPr>
    </w:p>
    <w:p w:rsidR="00A522BF" w:rsidRDefault="00A522BF" w:rsidP="00A522B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</w:rPr>
      </w:pPr>
    </w:p>
    <w:p w:rsidR="00A522BF" w:rsidRDefault="00A522BF" w:rsidP="00A522B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</w:rPr>
      </w:pPr>
    </w:p>
    <w:p w:rsidR="00A522BF" w:rsidRDefault="00A522BF" w:rsidP="00A522B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</w:rPr>
      </w:pPr>
    </w:p>
    <w:p w:rsidR="00A522BF" w:rsidRDefault="00A522BF" w:rsidP="00A522B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</w:rPr>
      </w:pPr>
    </w:p>
    <w:p w:rsidR="00A522BF" w:rsidRDefault="00A522BF" w:rsidP="00A522B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</w:rPr>
      </w:pPr>
    </w:p>
    <w:p w:rsidR="00A522BF" w:rsidRDefault="00A522BF" w:rsidP="00A522B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</w:rPr>
      </w:pPr>
    </w:p>
    <w:p w:rsidR="00A522BF" w:rsidRDefault="00A522BF" w:rsidP="00A522B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</w:rPr>
      </w:pPr>
    </w:p>
    <w:p w:rsidR="00A522BF" w:rsidRDefault="00A522BF" w:rsidP="00A522B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</w:rPr>
      </w:pPr>
    </w:p>
    <w:tbl>
      <w:tblPr>
        <w:tblW w:w="5000" w:type="pct"/>
        <w:tblLook w:val="04A0"/>
      </w:tblPr>
      <w:tblGrid>
        <w:gridCol w:w="1864"/>
        <w:gridCol w:w="690"/>
        <w:gridCol w:w="1692"/>
        <w:gridCol w:w="690"/>
        <w:gridCol w:w="1967"/>
        <w:gridCol w:w="1658"/>
        <w:gridCol w:w="2888"/>
        <w:gridCol w:w="2145"/>
        <w:gridCol w:w="1163"/>
        <w:gridCol w:w="1163"/>
      </w:tblGrid>
      <w:tr w:rsidR="00A522BF" w:rsidRPr="00A522BF" w:rsidTr="00A522BF">
        <w:trPr>
          <w:trHeight w:val="368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2BF" w:rsidRPr="00A522BF" w:rsidRDefault="00A522BF" w:rsidP="00A522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bookmarkStart w:id="1" w:name="RANGE!A1"/>
            <w:r w:rsidRPr="00A522BF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lastRenderedPageBreak/>
              <w:t>Календарно-тематическое планирование (русский язык -7 класс, 35 ч.)</w:t>
            </w:r>
            <w:bookmarkEnd w:id="1"/>
          </w:p>
        </w:tc>
      </w:tr>
      <w:tr w:rsidR="00A522BF" w:rsidRPr="00A522BF" w:rsidTr="00A522BF">
        <w:trPr>
          <w:trHeight w:val="368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522BF" w:rsidRPr="00A522BF" w:rsidTr="00A522BF">
        <w:trPr>
          <w:trHeight w:val="315"/>
        </w:trPr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522BF" w:rsidRPr="00A522BF" w:rsidTr="00A522BF">
        <w:trPr>
          <w:trHeight w:val="2835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Наименование раздела программы и количество часов на раздел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№ урока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Тема урока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Кол-во часов по теме урока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Виды деятельности (элементы содержания, контроль)</w:t>
            </w:r>
          </w:p>
        </w:tc>
        <w:tc>
          <w:tcPr>
            <w:tcW w:w="20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2BF" w:rsidRPr="00A522BF" w:rsidRDefault="00A522BF" w:rsidP="00A522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bookmarkStart w:id="2" w:name="RANGE!F4"/>
            <w:r w:rsidRPr="00A522BF">
              <w:rPr>
                <w:rFonts w:ascii="Times New Roman" w:hAnsi="Times New Roman"/>
                <w:b/>
                <w:bCs/>
                <w:color w:val="000000"/>
              </w:rPr>
              <w:t>Планируемые результаты</w:t>
            </w:r>
            <w:bookmarkEnd w:id="2"/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Дата проведения (по плану)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Дата проведения (факт.)</w:t>
            </w:r>
          </w:p>
        </w:tc>
      </w:tr>
      <w:tr w:rsidR="00A522BF" w:rsidRPr="00A522BF" w:rsidTr="00A522BF">
        <w:trPr>
          <w:trHeight w:val="42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Предметные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Метапредметные УУД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Личностные УУД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544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РУССКИЙ ЯЗЫК КАК РАЗВИВАЮЩЕЕСЯ ЯВЛЕНИЕ (1 ЧАС)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Русский язык как развивающееся явление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изучение содержания параграфа учебника, запись текста под диктовку, подбор аргументов из художественной литературы для рассуждения на лингвистическую тему,  с орфограммами с последующей </w:t>
            </w:r>
            <w:r w:rsidRPr="00A522BF">
              <w:rPr>
                <w:rFonts w:ascii="Times New Roman" w:hAnsi="Times New Roman"/>
                <w:color w:val="000000"/>
              </w:rPr>
              <w:lastRenderedPageBreak/>
              <w:t>взаимопроверкой по памятке выполнения задания, коллективное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Научиться понимать высказывания на лингвистическую тему и составлять рассуждение на лингвистическую тему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слушать и слышать друг друга, с достаточной полнотой и точностью выражать свои мысли в соответствии с задачами и условиями коммуникации.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самостоятельно выделять и формулировать познавательную цель, искать и выделять необходимую информацию.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исследования структуры, содержания и значения слова, предложения, текста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знания о взаимосвязи русского языка с культурой и историей России и мира, формирование сознания того, что русский язык — важнейший показатель культуры человека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625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 xml:space="preserve">ПОВТОРЕНИЕ ИЗУЧЕННОГО МАТЕРИАЛА  В V-VI КЛАССАХ 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Синтаксис. Синтаксический разбор. Пунктуация. Пунктуационный разбор.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объяснительный диктант с последующей самопроверкой по алгоритму выполнения задания,  над лексикой текста, самостоятельное проектирование аргументированного текста с последующей взаимопроверкой при консультативной помощи учителя,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применять алгоритм синтаксического и пунктуационного разбора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>добывать недостающую информацию с помощью вопросов (познавательная инициативность); 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мира.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br/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>применять метода информационного поиска, в том числе компьютерных средств.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br/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проектирования структуры и содержания текста-рассуждения, в ходе выполнения лингвистических задач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«стартовой» мотивации к изучению нового материала, навыков работы по алгоритму выполнения задания при консультативной помощи учителя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505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Морфология и орфография. Морфологический разбор слова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 (выделение и группировка словосочетаний и проведение морфологического анализа слов по алгоритму выполнения задачи при консультативной помощи учителя с последующей самопроверкой),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прменять алгоритм проведения мор-фологического разбора слова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Коммуникативные: ф</w:t>
            </w:r>
            <w:r w:rsidRPr="00A522BF">
              <w:rPr>
                <w:rFonts w:ascii="Times New Roman" w:hAnsi="Times New Roman"/>
                <w:color w:val="000000"/>
              </w:rPr>
              <w:t>ормировать навыки работы в группе (включая ситуации учебного сотрудничества и проектные формы работы).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Регулятивные: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формировать ситуацию саморегуляции, т. е. операциональный опыт (учебных знаний и умений), сотрудничать в совместном решении задач.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морфологического анализа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обучению в группе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487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Контрольная работа  по теме «Повторение изученного материала в 5-6 классах» Тест.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 работы: работа с портфолио в парах сильный — слабый (проверка диктанта и грамматического задания по алгоритму проведения при консультативной помощи учителя),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составлять и использовать индивидуальный маршрут восполнения проблемных зон в изученных темах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формировать навыки работы в группе (включая ситуации учебного сотрудничества и проектные формы работы).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>формировать ситуацию caморегуляции, т. е. операционального опыта (учебных знаний и умений).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выполнения контрольных заданий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самостоятельнойи коллективной аналитической, проектной деятельности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588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Р.Р. Текст. Стили литературного языка.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коллективная работа (объяснение постановки знаков препинания в диалоге), самостоятельная работа (комплексный анализ текста по алгоритму выполнения задачи при консультативной помощи учителя),  (составление диалога «В музее»), анализ текста с последующей взаимопроверкой, коллективное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определять и выделять композиционно-языковые признаки текста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>устанавливать рабочие отношения, эффективно сотрудничать и спо</w:t>
            </w:r>
            <w:r w:rsidRPr="00A522BF">
              <w:rPr>
                <w:rFonts w:ascii="Times New Roman" w:hAnsi="Times New Roman"/>
                <w:color w:val="000000"/>
              </w:rPr>
              <w:softHyphen/>
              <w:t xml:space="preserve">собствовать продуктивной кооперации.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>формировать ситуацию саморегуляции эмоциональных и функционал</w:t>
            </w:r>
            <w:r w:rsidRPr="00A522BF">
              <w:rPr>
                <w:rFonts w:ascii="Times New Roman" w:hAnsi="Times New Roman"/>
                <w:color w:val="000000"/>
              </w:rPr>
              <w:softHyphen/>
              <w:t xml:space="preserve">ных состояний, т. е. формировать операциональный опыт.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исследования структуры слова, предложения, текста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самостоятельной и коллективной аналитической, исследовательской деятельности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511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Публицистический стиль.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коллективное составление памяток в лингвистическое портфолио «Языковые и композиционные признаки пуб-лицистического стиля речи» (по вариантам) при консультативной помощи учителя, написание статьи в школьную газету «Мы на экскурсии», «Субботник»,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определять и строить текст публици-стического стиля речи на основе его языковых и ком-позиционных признаков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языка.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br/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проектировать траектории развития через включение в новые виды деятельности и формы сотрудничества.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исследования и конструирования текста публицистического стиля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исследованию и конструированию текста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501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РАЗДЕЛ МОРФОЛОГИЯ И ОРФОГРАФИЯ. КУЛЬТУРА РЕЧИ.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Повторение изученного о глаголе в 5-6 классах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 (выделение и группировка словосочетаний и проведение морфологического анализа слов по алгоритму выполнения задачи при консультативной помощи учителя с последующей самопроверкой),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составлять и использовать индивидуальный маршрут восполнения проблемных зон в изученных темах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формировать навыки речевых действий: использования адекватных языковых средств для отображения в форме устных и письменных речевых высказываний.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>осознавать самого себя как движущую силу своего научения, свою способность к мобилизации сил и энергии, к волевому усилию — выбору в ситуации мотивационного конфликта, к преодолению препятствий.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br/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выполнения морфологического разбора слова, анализа текста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самостоятельнойи коллективной аналитической, проектной деятельности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568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 xml:space="preserve">Причастие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Причастие как часть речи.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лабораторная работа по определению причастий в предложении, фронтальная беседа по результатам работы, составление алгоритма определения причастий, составление схемы основных признаков причастия при консультативной помощи учителя, объяснительный диктант с последующей взаимопроверкой,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определять причастия и отличать их от глаголов и при-лагательных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формировать навыки работы в группе (включая ситуации учебного сотрудничества и проектные формы работы).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применять методы информационного поиска, в том числе с помощью компьютерных средств.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>о</w:t>
            </w:r>
            <w:r w:rsidRPr="00A522BF">
              <w:rPr>
                <w:rFonts w:ascii="Times New Roman" w:hAnsi="Times New Roman"/>
                <w:color w:val="000000"/>
              </w:rPr>
              <w:t>бъяснять языковые явления, процессы, связи и отношения, выявляемые в ходе исследования причастий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самостоятельной и коллективной аналитической и исследовательской деятельности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616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Склонение причастий и правописание гласных в падежных окончаниях причастий.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Формирование у учащихся умений построения и реализации новых знаний (понятий, способов действий и т. д.): самостоятельная работа с лингвистическим портфолио (построение словосочетаний с причастиями по алгоритму выполнения задания),  (построение алгоритма проверки написания гласных в падежных окончаниях причастий), фронтальная беседа по результатам выполнения домашнего задания, составление конспекта статьи учебника, коллективное проектирование выполнения дифференцированного домашнего задания, комментирование выставленных </w:t>
            </w:r>
            <w:r w:rsidRPr="00A522BF">
              <w:rPr>
                <w:rFonts w:ascii="Times New Roman" w:hAnsi="Times New Roman"/>
                <w:color w:val="000000"/>
              </w:rPr>
              <w:lastRenderedPageBreak/>
              <w:t>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Научиться применять правило написания гласных в падежных окончаниях причастий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исследования и словосочетаний с причастиями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457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Причастный оборот. Выделение причастного оборота запятыми.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Формирование у учащихся умений построения и реализации новых знаний (понятий, способов действий и т. д.): комплексное повторение с использованием дидактического материала на основе памяток лингвистического портфолио, составление плана лингвистического описания </w:t>
            </w:r>
            <w:r w:rsidRPr="00A522BF">
              <w:rPr>
                <w:rFonts w:ascii="Times New Roman" w:hAnsi="Times New Roman"/>
                <w:color w:val="000000"/>
              </w:rPr>
              <w:lastRenderedPageBreak/>
              <w:t>предложений с причастными оборотами, коллективное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Научиться обособлять распространенное согласованное определение, выраженное причастным оборотом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формировать навыки работы в группе (включая ситуации учебного сотрудничества и проектные формы работы).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применять методы информационного поиска, в том числе с помощью компьютерных средств.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</w:t>
            </w:r>
            <w:r w:rsidRPr="00A522BF">
              <w:rPr>
                <w:rFonts w:ascii="Times New Roman" w:hAnsi="Times New Roman"/>
                <w:color w:val="000000"/>
              </w:rPr>
              <w:softHyphen/>
              <w:t>ния, процессы, связи и отношения, выявляемые в ходе исследования структуры предложения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613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УРР.</w:t>
            </w:r>
            <w:r w:rsidRPr="00A522BF">
              <w:rPr>
                <w:rFonts w:ascii="Times New Roman" w:hAnsi="Times New Roman"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>Описание внешности человека.</w:t>
            </w:r>
            <w:r w:rsidRPr="00A522BF">
              <w:rPr>
                <w:rFonts w:ascii="Times New Roman" w:hAnsi="Times New Roman"/>
                <w:color w:val="000000"/>
              </w:rPr>
              <w:t xml:space="preserve"> Портрет в литературном произведении. Сочинение-описание «Литературный портрет друга»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Формирование у учащихся умений к осуществлению контрольной функции, контроль и самоконтроль изученных понятий: самостоятельная и парная работа с материалом для описания (составление плана текста сочинения, изучение и конспектирование содержания параграфа учебника, составление алгоритма написания </w:t>
            </w:r>
            <w:r w:rsidRPr="00A522BF">
              <w:rPr>
                <w:rFonts w:ascii="Times New Roman" w:hAnsi="Times New Roman"/>
                <w:color w:val="000000"/>
              </w:rPr>
              <w:lastRenderedPageBreak/>
              <w:t>сочинения-описания внешности, составление словаря описания внешности (по вариантам) при консультативной помощи учителя),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Научиться составлять план текста описания внешности, конструировать текст описания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языка.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Регулятивные: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проектировать траектории развития через включение в новые виды деятельности и формы сотрудничества.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творческого задания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творческой деятельности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609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Действительные и страдательные причастия.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Формирование у учащихся умений построения и реализации новых знаний (понятий, способов действий и т. д.): коллективная работа с печатными тетрадями на основе памятки определения и различения действительных и страдательных причастий в тексте, самостоятельная работа с учебником (тезисное конспектирование при консультативной помощи учителя), составление лингвистического описания по теме «Действительное (страдательное) причастие» (по вариантам) с последующей взаимопроверкой, коллективное проектирование выполнения домашнего задания, комментирование выставленных </w:t>
            </w:r>
            <w:r w:rsidRPr="00A522BF">
              <w:rPr>
                <w:rFonts w:ascii="Times New Roman" w:hAnsi="Times New Roman"/>
                <w:color w:val="000000"/>
              </w:rPr>
              <w:lastRenderedPageBreak/>
              <w:t>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Научиться по грамматическим признакам определять и различать действительные и страдательные причастия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>проектировать траектории развития через включение в новые виды деятельности и формы сотрудничества.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исследования причастий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навыков интеграции индивидуального и коллективного конструирования в ходе решения общей задачи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475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Краткие и полные страдательные причастия.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умений построения и реализации новых знаний (понятий,способов действий и т. д.): урок-презентация, конспектирование материала презентации, объяснительный диктант, написание лингвистического описания по теме «Причастие» с последующей самопроверкой по алгоритму выполнения задания, самостоятельное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определять и различать полные и краткие причастия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владеть монологической и диалогической формами речи в соответствии с грамматическими и синтаксическими нормами родного языка.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>проектировать траектории через включение в новые виды деятельности и формы сотрудничества.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исследования причастий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познавательного интереса и устойчивой мотивации к исследовательской деятельности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517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Действительные причастия настоящего времени. Гласные в суффиксах действительных причастий настоящего времени.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отработка новых знаний: лабораторная работа по тексту по вариантам (объяснение написания суффиксов действительных причастий), объяснительный диктант с последующей взаимопроверкой по памятке выполнения задания, коллективное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составлять и применять алгоритм проверки написания гласных в суффиксах действительных причастий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представлять конкретное содержание и сообщать его в письменной и устной форме.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определять новый уровень отношения к самому себе как субъекту деятельности.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исследования причастий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471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Действительные причастия прошедшего времени.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умений построения и реализации новых знаний (понятий, способов действий и т. д.): комплексное повторение по дидактическому материалу,  по алгоритму выполнения задания при консультативной помощи учителя (исследование текста с действительными причастиями с последующей самопроверкой),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находить действительные причастия прошедшего времени по их грамматическим признакам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>формировать навыки речевых действий: использование адекватных языковых средств для отображения в форме речевых высказываний своих чувств, мыслей, побуждений и иных составляющих внутреннего мира.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Регулятивные: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Познавательные:</w:t>
            </w:r>
            <w:r w:rsidRPr="00A522BF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исследования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навыков самоанализа и самоконтроля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489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УРР. Сжатое изложение.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умений по-строения и реализации новых знаний (понятий, способов действий и т. д.): коллективная работа с интерактивной доской, индивидуальная работа с текстами (компрессия текста), работа с интерактивной доской (способы упрощения, исключения, обобщения), работа в группах сильный — слабый (редактирование текста сжатого из-ложения с последующей взаимопроверкой при консультативной помощи учителя),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применять способы сжатия текста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Коммуникативные: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и самооценки.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Регулятивные: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осознавать самого себя как движущую силу своего научения, свою способность к преодолению препятствий и самокоррекции.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объяснять языковые явления, процессы, связи и отношения, выявляе</w:t>
            </w:r>
            <w:r w:rsidRPr="00A522BF">
              <w:rPr>
                <w:rFonts w:ascii="Times New Roman" w:hAnsi="Times New Roman"/>
                <w:color w:val="000000"/>
              </w:rPr>
              <w:softHyphen/>
              <w:t>мые в ходе компрессии текста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544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Страдательные причастия настоящего времени. Гласные в суффиксах  страдательных  причастий настоящего времени.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анализ ошибок, допущенных в домашнем задании с использованием памятки для проведения анализа и работы над ошибками, работа с интерактивной доской по составлению алгоритма для проведения самоанализа, самостоятельное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анализировать допущенные ошибки, выполнять работу по их предупреждению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>формировать речевые действия: использовать адекватные языковые средства для отображения в форме речевых высказываний с целью планирования, конт</w:t>
            </w:r>
            <w:r w:rsidRPr="00A522BF">
              <w:rPr>
                <w:rFonts w:ascii="Times New Roman" w:hAnsi="Times New Roman"/>
                <w:color w:val="000000"/>
              </w:rPr>
              <w:softHyphen/>
              <w:t xml:space="preserve">роля и самооценки.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Регулятивные: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объяснять языковые явления, процессы, связи и отношения, выявляемые в ходе работы над ошибками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самосовершенствованию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547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Страдательные причастия прошедшего времени.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 (составление текста лингвистического описания по теме «Страдательные причастия прошедшего времени»), самостоятельная работа с дидактическим материалом при консультативной помощи учителя с последующей самопроверкой, коллективное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определять страдательные причастия прошедшего времени по их грамматическим признакам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представлять конкретное содержание и сообщать его в письменной и устной форме.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определять новый уровень отношения к самому себе как субъекту деятельности.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</w:t>
            </w:r>
            <w:r w:rsidRPr="00A522BF">
              <w:rPr>
                <w:rFonts w:ascii="Times New Roman" w:hAnsi="Times New Roman"/>
                <w:color w:val="000000"/>
              </w:rPr>
              <w:t>: объяснять языковые явления, процессы, связи и отношения,выявляемые в ходе исследования причастий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исследовательской и творческой деятельности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510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Морфологический разбор причастия.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 по учебнику с последующей самопроверкой по памятке выполнения задачи, групповая работа (объяснительный диктант с материалами-опорами лингвистического портфолио), самостоятельная работа (лингвистическое описание),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производить морфологический разбор причастия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>проектировать маршрут пре</w:t>
            </w:r>
            <w:r w:rsidRPr="00A522BF">
              <w:rPr>
                <w:rFonts w:ascii="Times New Roman" w:hAnsi="Times New Roman"/>
                <w:color w:val="00000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522BF">
              <w:rPr>
                <w:rFonts w:ascii="Times New Roman" w:hAnsi="Times New Roman"/>
                <w:color w:val="000000"/>
              </w:rPr>
              <w:softHyphen/>
              <w:t xml:space="preserve">мы сотрудничества.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выполнения лингвистического описания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390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Контрольная работа</w:t>
            </w:r>
            <w:r w:rsidRPr="00A522BF">
              <w:rPr>
                <w:rFonts w:ascii="Times New Roman" w:hAnsi="Times New Roman"/>
                <w:color w:val="000000"/>
              </w:rPr>
              <w:t xml:space="preserve">  по теме «Причастие как часть речи. Причастный  оборот».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умений к осуществлению контрольной функции, контроль и самоконтроль изученных понятий: написание контрольного диктанта с последующей самопроверкой по алгоритму выполнения задания, выполнение грамматического задания с последующей взаимопроверкой, проектирование дифференцированного домашнего задания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проектировать, реализовывать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и самооценки.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br/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выполнения контрольной работы и самодиагностики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7200"/>
        </w:trPr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Анализ контрольной работы. 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выполнение тестовых заданий с использованием памяток лингвистического портфолио с последующей самопроверкой, взаимопроверкой при консультативной помощи учителя, лабораторная  с лингвистическим портфолио, работа в группах (конструирование словосочетаний с полными и краткими причастиями, прилагательными, объяснение орфограмм по образцу), коллективное проектирование дифференцированного домашнего </w:t>
            </w:r>
            <w:r w:rsidRPr="00A522BF">
              <w:rPr>
                <w:rFonts w:ascii="Times New Roman" w:hAnsi="Times New Roman"/>
                <w:color w:val="000000"/>
              </w:rPr>
              <w:lastRenderedPageBreak/>
              <w:t>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Научиться проектировать индивидуальный маршрут восполнения проблемных зон в изученной теме при помощи средств самодиагностики результатов.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>проектировать маршрут пре</w:t>
            </w:r>
            <w:r w:rsidRPr="00A522BF">
              <w:rPr>
                <w:rFonts w:ascii="Times New Roman" w:hAnsi="Times New Roman"/>
                <w:color w:val="000000"/>
              </w:rPr>
              <w:softHyphen/>
              <w:t>одоления затруднений в обучении через включение в новые виды деятельности и формы сотрудничества.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Pr="00A522BF">
              <w:rPr>
                <w:rFonts w:ascii="Times New Roman" w:hAnsi="Times New Roman"/>
                <w:color w:val="000000"/>
              </w:rPr>
              <w:t xml:space="preserve"> объяснять языковые явления, процессы, связи и отношения, выявляемые в ходе выполнения диагностической работы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3555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Гласные перед Н в полных и кратких страдательных причастиях прошедшего времени.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Научиться применять алгоритм написания гласных перед </w:t>
            </w:r>
            <w:r w:rsidRPr="00A522BF">
              <w:rPr>
                <w:rFonts w:ascii="Times New Roman" w:hAnsi="Times New Roman"/>
                <w:i/>
                <w:iCs/>
                <w:color w:val="000000"/>
              </w:rPr>
              <w:t xml:space="preserve">н </w:t>
            </w:r>
            <w:r w:rsidRPr="00A522BF">
              <w:rPr>
                <w:rFonts w:ascii="Times New Roman" w:hAnsi="Times New Roman"/>
                <w:color w:val="000000"/>
              </w:rPr>
              <w:t>в полных и кратких причастиях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>проектировать маршрут пре</w:t>
            </w:r>
            <w:r w:rsidRPr="00A522BF">
              <w:rPr>
                <w:rFonts w:ascii="Times New Roman" w:hAnsi="Times New Roman"/>
                <w:color w:val="00000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522BF">
              <w:rPr>
                <w:rFonts w:ascii="Times New Roman" w:hAnsi="Times New Roman"/>
                <w:color w:val="000000"/>
              </w:rPr>
              <w:softHyphen/>
              <w:t>мы сотрудничества.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исследования причастий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устойчивого интереса к исследовательской, аналитической деятельности</w:t>
            </w: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522BF" w:rsidRPr="00A522BF" w:rsidTr="00A522BF">
        <w:trPr>
          <w:trHeight w:val="472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 и НН в суффиксах страдательных причастий прошедшего времени и отглагольных прилагательных.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групповое выполнение заданий теста с последующей самопроверкой при консультативной помощи учителя по алгоритму выполнения задания, составление текста с </w:t>
            </w:r>
            <w:r w:rsidRPr="00A522BF">
              <w:rPr>
                <w:rFonts w:ascii="Times New Roman" w:hAnsi="Times New Roman"/>
                <w:color w:val="000000"/>
              </w:rPr>
              <w:lastRenderedPageBreak/>
              <w:t>использование кратких и полных причастий, прилагательных, объяснение орфограмм,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Научиться выполнять тестовые задания и производить самопроверку по алгоритму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>формировать навыки самостоятельной работы с последующей самопроверкой.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Регулятивные: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применять методы информационного поиска, в том числе с помощью компьютерных средств.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объяснять языковые явления, процессы, связи и отношения, выявляемые в ходе выполнения тестовых заданий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навыков индивидуального и коллективного проектирования в ходе выполнения творческого задания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496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 и НН в суффиксах кратких страдательных причастий и в кратких отглагольных прилагательных.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групповое выполнение заданий теста с последующей самопроверкой при консультативной помощи учителя по алгоритму выполнения задания, составление </w:t>
            </w:r>
            <w:r w:rsidRPr="00A522BF">
              <w:rPr>
                <w:rFonts w:ascii="Times New Roman" w:hAnsi="Times New Roman"/>
                <w:color w:val="000000"/>
              </w:rPr>
              <w:lastRenderedPageBreak/>
              <w:t>текста с использование кратких и полных причастий, прилагательных, объяснение орфограмм,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Научиться выполнять тестовые задания и производить самопроверку по алгоритму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>формировать навыки самостоятельной работы с последующей самопроверкой.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Регулятивные: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применять методы информационного поиска, в том числе с помощью компьютерных средств.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объяснять языковые явления, процессы, связи и отношения, выявляемые в ходе выполнения тестовых заданий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навыков индивидуального и коллективного проектирования в ходе выполнения творческого задания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582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Слитное и раздельное написание НЕ с причастиями.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умений построения и реализации новых знаний (понятий, способов действий и т. д.):  (составление алгоритма написания не с причастиями с последующей взаимопроверкой), индивидуальная творческая работа по дидактическому материалу с использованием алгоритмов выполнения задачи,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Научиться применять правило слитного и раздельного написания </w:t>
            </w:r>
            <w:r w:rsidRPr="00A522BF">
              <w:rPr>
                <w:rFonts w:ascii="Times New Roman" w:hAnsi="Times New Roman"/>
                <w:i/>
                <w:iCs/>
                <w:color w:val="000000"/>
              </w:rPr>
              <w:t xml:space="preserve">не </w:t>
            </w:r>
            <w:r w:rsidRPr="00A522BF">
              <w:rPr>
                <w:rFonts w:ascii="Times New Roman" w:hAnsi="Times New Roman"/>
                <w:color w:val="000000"/>
              </w:rPr>
              <w:t>с причастиями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управлять поведением партнера (контроль, коррекция, оценка действия партнера, умение убеждать).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объяснения правила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600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Слитное и раздельное написание НЕ с причастиями и другими частями речи.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умений построения и реализации новых знаний (понятий, способов действий и т. д.):  (составление алгоритма написания не с причастиями с последующей взаимопроверкой), индивидуальная творческая работа по дидактическому материалу с использованием алгоритмов выполнения задачи,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Научиться применять правило слитного и раздельного написания </w:t>
            </w:r>
            <w:r w:rsidRPr="00A522BF">
              <w:rPr>
                <w:rFonts w:ascii="Times New Roman" w:hAnsi="Times New Roman"/>
                <w:i/>
                <w:iCs/>
                <w:color w:val="000000"/>
              </w:rPr>
              <w:t xml:space="preserve">не </w:t>
            </w:r>
            <w:r w:rsidRPr="00A522BF">
              <w:rPr>
                <w:rFonts w:ascii="Times New Roman" w:hAnsi="Times New Roman"/>
                <w:color w:val="000000"/>
              </w:rPr>
              <w:t>с причастиями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управлять поведением партнера (контроль, коррекция, оценка действия партнера, умение убеждать).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объяснения правила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472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Буквы Е и Ё после шипящих в суффиксах страдательных причастий прошедшего времени.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умений построения и реализации новых знаний (понятий, способов действий и т. д.):  по редактированию текста с использованием памяток для выполнения редактирования при консультативной помощи учителя, написание сочинения-рассуждения на лингвистическую тему при консультативной помощи учителя с последующей самопроверкой), групповое проектирование дифференцированного домашнего задания, комментирование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применять правила написания е и ё в суффиксах страдательных причастий прошедшего времени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представлять конкретное содержание и сообщать его в письменной и устной форме.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определять новый уровень отношения к самому себе как субъекту деятельности.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объяснять языковые явления, процессы, связи и отношения, выявляемые в ходе редактирования текста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510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Буквы Е и Ё после шипящих в суффиксах страдательных причастий прошедшего времени.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составление конспекта статьи справочника,  по составлению лингвистического рассуждения при консультативной помощи учителя с последующей взаимопроверкой, коллективное проектирование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Научиться применять правила написания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е и ё </w:t>
            </w:r>
            <w:r w:rsidRPr="00A522BF">
              <w:rPr>
                <w:rFonts w:ascii="Times New Roman" w:hAnsi="Times New Roman"/>
                <w:color w:val="000000"/>
              </w:rPr>
              <w:t>в суффиксах страдательных причастий прошедшего времени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Комментирование: </w:t>
            </w:r>
            <w:r w:rsidRPr="00A522BF">
              <w:rPr>
                <w:rFonts w:ascii="Times New Roman" w:hAnsi="Times New Roman"/>
                <w:color w:val="000000"/>
              </w:rPr>
              <w:t xml:space="preserve">управлять поведением партнера (контроль, коррекция, оценка действия партнера, умение убеждать).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>осознавать самого себя как движущую силу своего научения, свою способность к преодолению препятствий и самокоррекции.Познавательные: объяснять языковые явления, процессы, связи и отношения, выявляемые в ходе исследования структуры слова, написания текста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навыков индивидуальной и коллективной деятельности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508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Повторение изученного материала  о причастии.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 (выделение и группировка словосочетаний и проведение морфологического анализа слов по алгоритму выполнения задачи при консультативной помощи учителя с последующей самопроверкой),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составлять и использовать индивидуальный маршрут восполнения проблемных зон в изученных темах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формировать навыки речевых действий: использования адекватных языковых средств для отображения в форме устных и письменных речевых высказываний.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>осознавать самого себя как движущую силу своего научения, свою способность к мобилизации сил и энергии, к волевому усилию — выбору в ситуации мотивационного конфликта, к преодолению препятствий.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br/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выполнения морфологического разбора причастия, анализа текста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самостоятельнойи коллективной аналитической, проектной деятельности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576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Тестирование по теме «Причастие»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умений к осуществлению контрольной функции, контроль и самоконтроль изученных понятий: написание контрольного диктанта с последующей самопроверкой по алгоритму выполнения задания, выполнение грамматического задания с последующей взаимопроверкой при консультативной помощи учителя, проектирование выполнения дифференцированного домашнего задания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проектировать индивидуальный маршрут восполнения проблемных зон в изученных темах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и самооценки.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осознавать самого себя как движущую силу своего научения, свою способность к преодолению препятствий и самокоррекции.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выполнения контрольной работы и самодиагностики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819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 xml:space="preserve">Деепричастие 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Анализ контрольной работы. Понятие о деепричастии.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выполнение тестовых заданий с использованием памяток лингвистического портфолио с последующей самопроверкой, взаимопроверкой при консультативной помощи учителя, лабораторная  с лингвистическим портфолио, работа в группах (конструирование словосочетаний с полными и краткими причастиями, прилагательными, объяснение орфограмм по образцу), фронтальная беседа по содержанию учебника, </w:t>
            </w:r>
            <w:r w:rsidRPr="00A522BF">
              <w:rPr>
                <w:rFonts w:ascii="Times New Roman" w:hAnsi="Times New Roman"/>
                <w:color w:val="000000"/>
              </w:rPr>
              <w:lastRenderedPageBreak/>
              <w:t>индивидуальные задания (составление плана лингвистического описания деепричастия по грамматическим признакам), коллективное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Научиться проектировать индивидуальный маршрут восполнения проблемных зон в изученной теме при помощи средств самодиагностики результатов. Научиться различать деепричастия, глаголы и наречия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Познавательные: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объяснять языковые явления, процессы, связи и отношения, выявляемые в ходе выполнения диагностической работы,объяснять языковые явления, процессы, связи и отношения, выявляемые в ходе определения деепричастий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427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Деепричастный оборот. Запятые при деепричастном обороте.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умений построения и реализации новых знаний (понятий, способов действий и т. д.): составление конспекта статьи учебника,  по составлению лингвистического рассуждения при консультативной помощи учителя с последующей взаимопроверкой, объяснительный диктант, работа с орфограммами, коллективное проектирование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объяснять обособление деепричастных оборотов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Коммуникативные: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Познавательные:</w:t>
            </w:r>
            <w:r w:rsidRPr="00A522BF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исследования структуры осложненного предложения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654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Деепричастия несовершенного вида.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лабораторная работа по тексту художественной литературы с деепричастиями несовершенного вида (по вариантам) с последующей взаимопроверкой при консультативной помощи учителя,  (конструирование словосочетаний и предложений с деепричастиями по памятке выполнения задания с последующей взаимопроверкой при консультативной помощи учителя), самостоятельное проектирование дифференцированного домашнего задания, комментирование </w:t>
            </w:r>
            <w:r w:rsidRPr="00A522BF">
              <w:rPr>
                <w:rFonts w:ascii="Times New Roman" w:hAnsi="Times New Roman"/>
                <w:color w:val="000000"/>
              </w:rPr>
              <w:lastRenderedPageBreak/>
              <w:t>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Научиться определять деепричастия несовершенного вида по грамматическим признакам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Коммуникативные: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слушать и слышать друг друга, с достаточной полнотой и точностью выражать свои мысли в соответствии с задачами и условиями коммуникации.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самостоятельно выделять и формулировать познавательную цель, искать и выделять необходимую информацию.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исследования деепричастий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504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Деепричастия совершенного вида.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лабораторная работа по тексту художественной литературы с деепричастиями (по вариантам) с последующей взаимопроверкой при консультативной помощи учителя, написание лингвистического рассуждения, самостоятельное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определять деепричастия совершенного вида по грамматическим признакам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Коммуникативные: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исследования деепричастий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505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Употребление деепричастий  и причастий в речи.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 (выделение и группировка словосочетаний и проведение морфологического анализа слов по алгоритму выполнения задачи при консультативной помощи учителя с последующей самопроверкой),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составлять и использовать индивидуальный маршрут восполнения проблемных зон в изученных темах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формировать навыки речевых действий: использования адекватных языковых средств для отображения в форме устных и письменных речевых высказываний.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>осознавать самого себя как движущую силу своего научения, свою способность к мобилизации сил и энергии, к волевому усилию — выбору в ситуации мотивационного конфликта, к преодолению препятствий.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выполнения упражнений по употреблению деепричастий в речи, комплексный анализ текста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самостоятельнойи коллективной аналитической, проектной деятельности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508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Морфологический разбор деепричастия. Повторение изученного о деепричастии.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 (выделение и группировка словосочетаний и проведение морфологического анализа слов по алгоритму выполнения задачи при консультативной помощи учителя с последующей самопроверкой),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составлять и использовать индивидуальный маршрут восполнения проблемных зон в изученных темах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формировать навыки речевых действий: использования адекватных языковых средств для отображения в форме устных и письменных речевых высказываний.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>осознавать самого себя как движущую силу своего научения, свою способность к мобилизации сил и энергии, к волевому усилию — выбору в ситуации мотивационного конфликта, к преодолению препятствий.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морфологического разбора деепричастий, комплексный анализ текста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самостоятельнойи коллективной аналитической, проектной деятельности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387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Контрольная работа по теме «Деепричастие»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умений к осуществлению контрольной функции, контроль и самоконтроль изученных понятий: написание контрольного диктанта и выполнение грамматических заданий с последующей самопроверкой по памятке выполнения задания, самостоятельное проектирование домашнего задания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реализовывать индивидуальный маршрут восполнения проблемных зон в изученной теме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слушать и слышать друг друга, с достаточной полнотой и точностью выражать свои мысли в соответствии с задачами и условиями коммуникации.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самостоятельно выделять и формулировать познавательную цель, искать и выделять необходимую информацию.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написания контрольного диктанта и выполнения грамматических заданий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819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 xml:space="preserve">Учебно-научная речь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Учебно-научная речь. Отзыв. Доклад.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 (анализ текста по алгоритму выполнения задания, образца по памятке написания отзыва),  (составление текста отзыва по алгоритму выполнения задания с последующей самопроверкой при консультативной помощи учителя), работа по составлению памятки в лингвистическое портфолио на тему урока, индивидуальная творческая работа по дидактическому материалу при консультативной помощи учителя с последующей </w:t>
            </w:r>
            <w:r w:rsidRPr="00A522BF">
              <w:rPr>
                <w:rFonts w:ascii="Times New Roman" w:hAnsi="Times New Roman"/>
                <w:color w:val="000000"/>
              </w:rPr>
              <w:lastRenderedPageBreak/>
              <w:t>самопроверкой (конструирование текста учебно-научного стиля), групповое и самостоятельное 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Научиться выявлять и объяснять композиционно-языковые признаки текста учебно-научного стиля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управлять поведением партнера (контроль, коррекция, оценка действия партнера, умение убеждать), владеть монологической и диалогической формами речи в соответствии с грамматическими и синтаксическими нормами родного языка, использовать адекватные языковые средства для отображения в форме речевых высказываний с целью планирования, контроля и самооценки.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осознавать самого себя как движущую силу своего научения, свою способность к преодолению препятствий и самокоррекции, проектировать траектории развития через включение в новые виды деятельности и формы сотрудничества, управлять поведением партнера (контроль, коррекция, оценка действия партнера, умение убеждать).  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 xml:space="preserve">объяснять языковые явления, процессы, связи и отношения в ходе составления текста отзыва о прочитанном, объяснять языковые явления, процессы, связи и отношения, выявляемые в </w:t>
            </w:r>
            <w:r w:rsidRPr="00A522BF">
              <w:rPr>
                <w:rFonts w:ascii="Times New Roman" w:hAnsi="Times New Roman"/>
                <w:color w:val="000000"/>
              </w:rPr>
              <w:lastRenderedPageBreak/>
              <w:t>ходе исследования текста учебно-научного стиля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550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 xml:space="preserve">Служебные части речи. Предлог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Анализ контрольной работы. Самостоятельные и служебные части речи. Предлог как часть речи.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 (анализ текста), лабораторная работа по диагностической карте типичных ошибок с последующей самопроверкой по алгоритму выполнения задания,составление рассказа по рисункам,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корректировать индивидуальный маршрут восполнения проблемных зон в изученных темах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Коммуникативные: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управлять поведением партнера (контроль, коррекция, оценка действия партнера, умение убеждать).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Регулятивные: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конструирования проектов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547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 xml:space="preserve">Союз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Союз как часть речи. Простые и составные союзы.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коллективная работа (групповая, проектная) с использованием алгоритма определения части речи по ее морфологическим признакам,  (составление словарика «словечек отношений»), индивидуальное задание по тексту упр. 358, групповое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отличать союзы от других частей речи и определять их роль в предложении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Коммуникативные: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Регулятивные: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исследования союзов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творческой деятельности по алгоритму, индивидуальному плану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510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 xml:space="preserve">Частица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Частица как часть речи.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коллективная работа (конспектирование материала презентации, составление плана ответа), творческая работа (лингвистическое повествование на основе алгоритма выполнения задания), коллективное дифференцированное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отличать частицу от других частей речи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Коммуникативные: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формировать навыки учебного сотрудничества в ходе индивидуальной и групповой работы.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Регулятивные: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объяснять языковые явления, процессы, связи и отношения, выявляемые в ходе исследования частиц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690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Раздельное и дефисное написание частиц.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самостоятельная работа (компрессия текста упражнения учебника по алгоритму выполнения задания с последующей самопроверкой), лабораторная  с печатными тетрадями с последующей взаимопроверкой, фронтальная устная работа по учебнику (анализ текста), конспектирование материала презентации учителя (сводная таблица), составление плана текста лингвистического рассуждения по </w:t>
            </w:r>
            <w:r w:rsidRPr="00A522BF">
              <w:rPr>
                <w:rFonts w:ascii="Times New Roman" w:hAnsi="Times New Roman"/>
                <w:color w:val="000000"/>
              </w:rPr>
              <w:lastRenderedPageBreak/>
              <w:t>алгоритму,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Научиться применять правило слитного и раздельного написания частиц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Коммуникативные: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Регулятивные: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навыков развернутого анализа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40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Морфологический разбор частицы.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коллективная  по алгоритму (конструирование текста типа речи рассуждение), самостоятельное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применять алгоритм проведения морфологического анализа частицы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A522BF">
              <w:rPr>
                <w:rFonts w:ascii="Times New Roman" w:hAnsi="Times New Roman"/>
                <w:color w:val="00000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A522BF">
              <w:rPr>
                <w:rFonts w:ascii="Times New Roman" w:hAnsi="Times New Roman"/>
                <w:color w:val="000000"/>
              </w:rPr>
              <w:softHyphen/>
              <w:t xml:space="preserve">ния, контроля и самооценки действия.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Регулятивные: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создания текста-рассуждения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480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Отрицательные частицы НЕ и НИ.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коллективная работа (конспектирование материалов учебника), самостоятельная работа (комплексное повторение по алгоритму: работа с дидактическим материалом), анализ текста публицистического стиля, коллективное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различать написание отрицательных частиц не и ни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Коммуникативные: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формировать навыки учебного сотрудничества в ходе индивидуальной и групповой работы.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Регулятивные: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>проектировать маршрут пре</w:t>
            </w:r>
            <w:r w:rsidRPr="00A522BF">
              <w:rPr>
                <w:rFonts w:ascii="Times New Roman" w:hAnsi="Times New Roman"/>
                <w:color w:val="00000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A522BF">
              <w:rPr>
                <w:rFonts w:ascii="Times New Roman" w:hAnsi="Times New Roman"/>
                <w:color w:val="000000"/>
              </w:rPr>
              <w:softHyphen/>
              <w:t xml:space="preserve">мы сотрудничества.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навыков компрессии текста, выявления главной информации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420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Частица НИ, приставка НИ-, союз НИ – НИ.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деятель-ностных способностей и способностей к структурированию и систематизации изучаемого предметного содержания: коллективная работа (конспектирование материалов учебника),  с орфограммами по алгоритму лингвистического портфолио, самостоятельное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Научиться рассматривать слово с точки зрения его морфемного состава, различать написание отрицательных частиц 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ни, </w:t>
            </w:r>
            <w:r w:rsidRPr="00A522BF">
              <w:rPr>
                <w:rFonts w:ascii="Times New Roman" w:hAnsi="Times New Roman"/>
                <w:color w:val="000000"/>
              </w:rPr>
              <w:t xml:space="preserve">приставки 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ни-, </w:t>
            </w:r>
            <w:r w:rsidRPr="00A522BF">
              <w:rPr>
                <w:rFonts w:ascii="Times New Roman" w:hAnsi="Times New Roman"/>
                <w:color w:val="000000"/>
              </w:rPr>
              <w:t xml:space="preserve">союза 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>ни... ни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Коммуникативные: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формировать навыки учебного сотрудничества в ходе индивидуальной и групповой работы.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Регулятивные: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объяснять языковые явления, процессы, связи и отношения, выявляемые в ходе применения правила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обучению, а также навыков анализа, конструирования, проектной работы по алгоритму с перспективой самодиагностики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358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Контрольный диктант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Формирование у учащихся умений к осуществлению контрольной функции, контроль и самоконтроль изученных понятий: написание контрольного диктанта, выполнение грамматических </w:t>
            </w:r>
            <w:r w:rsidRPr="00A522BF">
              <w:rPr>
                <w:rFonts w:ascii="Times New Roman" w:hAnsi="Times New Roman"/>
                <w:color w:val="000000"/>
              </w:rPr>
              <w:lastRenderedPageBreak/>
              <w:t>заданий, индивидуальное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Научиться проектировать и реализовывать индивидуальный маршрут восполнения проблемных зон в изучен</w:t>
            </w:r>
            <w:r w:rsidRPr="00A522BF">
              <w:rPr>
                <w:rFonts w:ascii="Times New Roman" w:hAnsi="Times New Roman"/>
                <w:color w:val="000000"/>
              </w:rPr>
              <w:softHyphen/>
              <w:t>ных темах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Коммуникативные: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формировать навыки учебного сотрудничества в ходе индивидуальной и групповой работы.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Регулятивные: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объяснять языковые явления, процессы, связи и </w:t>
            </w:r>
            <w:r w:rsidRPr="00A522BF">
              <w:rPr>
                <w:rFonts w:ascii="Times New Roman" w:hAnsi="Times New Roman"/>
                <w:color w:val="000000"/>
              </w:rPr>
              <w:lastRenderedPageBreak/>
              <w:t>отношения, выявляемые в ходе написания контрольного диктанта и выполнения грамматических заданий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397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 xml:space="preserve">Междометие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Междометие как часть речи. Дефис в междометиях. Знаки препинания при междометиях.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коллективное конструирование текста типа речи лингвистическое описание,  по материалам учебника при консультативной помощи учителя,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определять междометие по его грамматическим признакам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Коммуникативные: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управлять своим поведением (контроль, самокоррекция, оценка своего действия).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Регулятивные: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объяснять языковые явления, процессы, связи и отношения, выявляемые в ходе исследования междометий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навыков самоанализа и самоконтроля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510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 xml:space="preserve">Морфологический разбор междометия.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комплексное повторение,  с орфограммами, самостоятельная работа с дидактическим материалом и учебником по алгоритму, групповое конструирование предложений с междометиями, объяснительный диктант с последующей самопроверкой,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применять правила дефисного написания наречий, постановки знаков препинания при междометиях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Коммуникативные: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формировать навыки учебного сотрудничества в ходе индивидуальной и групповой работы.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Регулятивные: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проектировать маршрут преодоления затруднения в обучении через включение в новые виды деятельности.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>объяснять языковые явления, процессы, связи и отношения, выявляемые в ходе исследования междометий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навыков развернутого анализа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523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УРР. Контрольное изложение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умений по-строения и реализации новых знаний (понятий, способов действий и т. д.): коллективная работа с интерактивной доской, индивидуальная работа с текстами (компрессия текста), работа с интерактивной доской (способы упрощения, исключения, обобщения), работа в группах сильный — слабый (редактирование текста сжатого из-ложения с последующей взаимопроверкой при консультативной помощи учителя),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применять способы сжатия текста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Коммуникативные: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и самооценки.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Регулятивные: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осознавать самого себя как движущую силу своего научения, свою способность к преодолению препятствий и самокоррекции.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объяснять языковые явления, процессы, связи и отношения, выявляе</w:t>
            </w:r>
            <w:r w:rsidRPr="00A522BF">
              <w:rPr>
                <w:rFonts w:ascii="Times New Roman" w:hAnsi="Times New Roman"/>
                <w:color w:val="000000"/>
              </w:rPr>
              <w:softHyphen/>
              <w:t>мые в ходе компрессии текста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436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Разделы науки о русском языке. Текст. Стили речи.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комплексный анализ текста, фронтальная устная парная работа с учебником и дидактическим материалом (лингвистическое повествование), самостоятельное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применять алгоритм выполнения лингвистической задачи в практической деятельности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Коммуникативные: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Регулятивные: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объяснять языковые явления, процессы, связи и отношения, выявляемые в ходе составления текста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устойчивой мотивации к обучению, поэтапному самосовершенствованию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415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 xml:space="preserve">Повторение и систематизация изученного в V-VII классах.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Фонетика. Графика. Лексика и фразеология. Словообразование.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 с тестами по алгоритму лингвистического портфолио с последующей взаимопроверкой, фронтальная беседа, самостоятельное проектирование выполнения домашнего задания, комментирование выставленных оценок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определять тему и проблему текста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Коммуникативные:</w:t>
            </w:r>
            <w:r w:rsidRPr="00A522B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522BF">
              <w:rPr>
                <w:rFonts w:ascii="Times New Roman" w:hAnsi="Times New Roman"/>
                <w:color w:val="000000"/>
              </w:rPr>
              <w:t xml:space="preserve">организовывать и планировать учебное сотрудничество с учителем и сверстниками.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Регулятивные: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осознавать самого себя как движущую силу своего научения, свою спобность к преодолению препятствий и самокоррекции.</w:t>
            </w:r>
            <w:r w:rsidRPr="00A522BF">
              <w:rPr>
                <w:rFonts w:ascii="Times New Roman" w:hAnsi="Times New Roman"/>
                <w:color w:val="000000"/>
              </w:rPr>
              <w:br/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объяснять языковые явления, процессы, связи и отношения, выявляемые в ходе анализа текста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навыков развернутого анализа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420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color w:val="000000"/>
              </w:rPr>
              <w:t>Итоговый тест за курс 7 класса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умений к осуществлению контрольной функции, контроль и самоконтроль изученных понятий: выполнение тестовых заданий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самодиагностике результатов изучения тем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Коммуникативные: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Регулятивные: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  <w:r w:rsidRPr="00A522BF">
              <w:rPr>
                <w:rFonts w:ascii="Times New Roman" w:hAnsi="Times New Roman"/>
                <w:color w:val="000000"/>
              </w:rPr>
              <w:br/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объяснять языковые явления, процессы, связи и отношения, выявляемые в ходе выполнения тестовых заданий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навыков развернутого анализа, самодиагностики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22BF" w:rsidRPr="00A522BF" w:rsidTr="00A522BF">
        <w:trPr>
          <w:trHeight w:val="31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Заключительный урок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деятельности), самостоятельное проектирование домашнего задания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Научиться корректировать индивидуальный маршрут восполнения проблемных зон в изученных темах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Коммуникативные: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формировать навыки учебного сотрудничества в ходе индивидуальной и групповой работы. </w:t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Регулятивные: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  <w:r w:rsidRPr="00A522BF">
              <w:rPr>
                <w:rFonts w:ascii="Times New Roman" w:hAnsi="Times New Roman"/>
                <w:color w:val="000000"/>
              </w:rPr>
              <w:br/>
            </w:r>
            <w:r w:rsidRPr="00A522B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Познавательные:</w:t>
            </w:r>
            <w:r w:rsidRPr="00A522BF">
              <w:rPr>
                <w:rFonts w:ascii="Times New Roman" w:hAnsi="Times New Roman"/>
                <w:color w:val="000000"/>
              </w:rPr>
              <w:t xml:space="preserve"> объяснять языковые явления, процессы, связи и отношения, выявляемые в ходе работы над ошибками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Формирование навыков самоанализа и самоконтроля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BF" w:rsidRPr="00A522BF" w:rsidRDefault="00A522BF" w:rsidP="00A522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22BF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A522BF" w:rsidRDefault="00A522BF" w:rsidP="00A522B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</w:pPr>
    </w:p>
    <w:sectPr w:rsidR="00A522BF" w:rsidSect="00A522BF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B1A7506"/>
    <w:lvl w:ilvl="0">
      <w:numFmt w:val="bullet"/>
      <w:lvlText w:val="*"/>
      <w:lvlJc w:val="left"/>
    </w:lvl>
  </w:abstractNum>
  <w:abstractNum w:abstractNumId="1">
    <w:nsid w:val="08572E00"/>
    <w:multiLevelType w:val="singleLevel"/>
    <w:tmpl w:val="99225B90"/>
    <w:lvl w:ilvl="0">
      <w:start w:val="1"/>
      <w:numFmt w:val="decimal"/>
      <w:lvlText w:val="%1)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>
    <w:nsid w:val="1186667D"/>
    <w:multiLevelType w:val="singleLevel"/>
    <w:tmpl w:val="18EED424"/>
    <w:lvl w:ilvl="0">
      <w:start w:val="2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12FF67B7"/>
    <w:multiLevelType w:val="hybridMultilevel"/>
    <w:tmpl w:val="4F087D0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4A118BC"/>
    <w:multiLevelType w:val="hybridMultilevel"/>
    <w:tmpl w:val="DA2C8ADC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>
    <w:nsid w:val="23ED676E"/>
    <w:multiLevelType w:val="hybridMultilevel"/>
    <w:tmpl w:val="2D580A3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B155FBA"/>
    <w:multiLevelType w:val="singleLevel"/>
    <w:tmpl w:val="99225B90"/>
    <w:lvl w:ilvl="0">
      <w:start w:val="1"/>
      <w:numFmt w:val="decimal"/>
      <w:lvlText w:val="%1)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D84B62"/>
    <w:rsid w:val="00017706"/>
    <w:rsid w:val="0001790A"/>
    <w:rsid w:val="00042C51"/>
    <w:rsid w:val="00051657"/>
    <w:rsid w:val="00075D59"/>
    <w:rsid w:val="0014638A"/>
    <w:rsid w:val="00196714"/>
    <w:rsid w:val="001A4C31"/>
    <w:rsid w:val="003665AB"/>
    <w:rsid w:val="00440E75"/>
    <w:rsid w:val="0048008B"/>
    <w:rsid w:val="004B298F"/>
    <w:rsid w:val="005A1CFF"/>
    <w:rsid w:val="0064647D"/>
    <w:rsid w:val="00655D06"/>
    <w:rsid w:val="006E207B"/>
    <w:rsid w:val="007C7B4A"/>
    <w:rsid w:val="00993EAC"/>
    <w:rsid w:val="009940AE"/>
    <w:rsid w:val="00A522BF"/>
    <w:rsid w:val="00A9255A"/>
    <w:rsid w:val="00B208C8"/>
    <w:rsid w:val="00B56F5C"/>
    <w:rsid w:val="00B76B14"/>
    <w:rsid w:val="00C523E9"/>
    <w:rsid w:val="00CF0047"/>
    <w:rsid w:val="00D15796"/>
    <w:rsid w:val="00D708CE"/>
    <w:rsid w:val="00D84B62"/>
    <w:rsid w:val="00D90E8B"/>
    <w:rsid w:val="00F54E51"/>
    <w:rsid w:val="00F753CD"/>
    <w:rsid w:val="00FD6E89"/>
    <w:rsid w:val="00FF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84B62"/>
    <w:rPr>
      <w:sz w:val="22"/>
      <w:szCs w:val="22"/>
    </w:rPr>
  </w:style>
  <w:style w:type="table" w:styleId="a4">
    <w:name w:val="Table Grid"/>
    <w:basedOn w:val="a1"/>
    <w:uiPriority w:val="99"/>
    <w:rsid w:val="00D84B6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C523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03A3"/>
    <w:rPr>
      <w:rFonts w:ascii="Times New Roman" w:hAnsi="Times New Roman"/>
      <w:sz w:val="0"/>
      <w:szCs w:val="0"/>
    </w:rPr>
  </w:style>
  <w:style w:type="paragraph" w:customStyle="1" w:styleId="Style2">
    <w:name w:val="Style2"/>
    <w:basedOn w:val="a"/>
    <w:uiPriority w:val="99"/>
    <w:rsid w:val="0048008B"/>
    <w:pPr>
      <w:widowControl w:val="0"/>
      <w:autoSpaceDE w:val="0"/>
      <w:autoSpaceDN w:val="0"/>
      <w:adjustRightInd w:val="0"/>
      <w:spacing w:after="0" w:line="222" w:lineRule="exact"/>
      <w:ind w:firstLine="365"/>
      <w:jc w:val="both"/>
    </w:pPr>
    <w:rPr>
      <w:rFonts w:ascii="Verdana" w:eastAsiaTheme="minorEastAsia" w:hAnsi="Verdana" w:cstheme="minorBidi"/>
      <w:sz w:val="24"/>
      <w:szCs w:val="24"/>
    </w:rPr>
  </w:style>
  <w:style w:type="paragraph" w:customStyle="1" w:styleId="Style6">
    <w:name w:val="Style6"/>
    <w:basedOn w:val="a"/>
    <w:uiPriority w:val="99"/>
    <w:rsid w:val="0048008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Verdana" w:eastAsiaTheme="minorEastAsia" w:hAnsi="Verdana" w:cstheme="minorBidi"/>
      <w:sz w:val="24"/>
      <w:szCs w:val="24"/>
    </w:rPr>
  </w:style>
  <w:style w:type="character" w:customStyle="1" w:styleId="FontStyle12">
    <w:name w:val="Font Style12"/>
    <w:basedOn w:val="a0"/>
    <w:uiPriority w:val="99"/>
    <w:rsid w:val="0048008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48008B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uiPriority w:val="99"/>
    <w:rsid w:val="0048008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theme="minorBidi"/>
      <w:sz w:val="24"/>
      <w:szCs w:val="24"/>
    </w:rPr>
  </w:style>
  <w:style w:type="paragraph" w:customStyle="1" w:styleId="Style7">
    <w:name w:val="Style7"/>
    <w:basedOn w:val="a"/>
    <w:uiPriority w:val="99"/>
    <w:rsid w:val="0048008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Verdana" w:eastAsiaTheme="minorEastAsia" w:hAnsi="Verdana" w:cstheme="minorBidi"/>
      <w:sz w:val="24"/>
      <w:szCs w:val="24"/>
    </w:rPr>
  </w:style>
  <w:style w:type="character" w:customStyle="1" w:styleId="FontStyle14">
    <w:name w:val="Font Style14"/>
    <w:basedOn w:val="a0"/>
    <w:uiPriority w:val="99"/>
    <w:rsid w:val="0048008B"/>
    <w:rPr>
      <w:rFonts w:ascii="Times New Roman" w:hAnsi="Times New Roman" w:cs="Times New Roman"/>
      <w:i/>
      <w:iCs/>
      <w:sz w:val="18"/>
      <w:szCs w:val="18"/>
    </w:rPr>
  </w:style>
  <w:style w:type="paragraph" w:customStyle="1" w:styleId="Style4">
    <w:name w:val="Style4"/>
    <w:basedOn w:val="a"/>
    <w:uiPriority w:val="99"/>
    <w:rsid w:val="0048008B"/>
    <w:pPr>
      <w:widowControl w:val="0"/>
      <w:autoSpaceDE w:val="0"/>
      <w:autoSpaceDN w:val="0"/>
      <w:adjustRightInd w:val="0"/>
      <w:spacing w:after="0" w:line="222" w:lineRule="exact"/>
      <w:ind w:hanging="182"/>
      <w:jc w:val="both"/>
    </w:pPr>
    <w:rPr>
      <w:rFonts w:ascii="Verdana" w:eastAsiaTheme="minorEastAsia" w:hAnsi="Verdana" w:cstheme="minorBidi"/>
      <w:sz w:val="24"/>
      <w:szCs w:val="24"/>
    </w:rPr>
  </w:style>
  <w:style w:type="paragraph" w:customStyle="1" w:styleId="Style9">
    <w:name w:val="Style9"/>
    <w:basedOn w:val="a"/>
    <w:uiPriority w:val="99"/>
    <w:rsid w:val="0048008B"/>
    <w:pPr>
      <w:widowControl w:val="0"/>
      <w:autoSpaceDE w:val="0"/>
      <w:autoSpaceDN w:val="0"/>
      <w:adjustRightInd w:val="0"/>
      <w:spacing w:after="0" w:line="227" w:lineRule="exact"/>
      <w:ind w:firstLine="346"/>
      <w:jc w:val="both"/>
    </w:pPr>
    <w:rPr>
      <w:rFonts w:ascii="Verdana" w:eastAsiaTheme="minorEastAsia" w:hAnsi="Verdana" w:cstheme="minorBidi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522B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522BF"/>
    <w:rPr>
      <w:color w:val="800080"/>
      <w:u w:val="single"/>
    </w:rPr>
  </w:style>
  <w:style w:type="paragraph" w:customStyle="1" w:styleId="font5">
    <w:name w:val="font5"/>
    <w:basedOn w:val="a"/>
    <w:rsid w:val="00A522BF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paragraph" w:customStyle="1" w:styleId="font6">
    <w:name w:val="font6"/>
    <w:basedOn w:val="a"/>
    <w:rsid w:val="00A522BF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7">
    <w:name w:val="font7"/>
    <w:basedOn w:val="a"/>
    <w:rsid w:val="00A522BF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paragraph" w:customStyle="1" w:styleId="font8">
    <w:name w:val="font8"/>
    <w:basedOn w:val="a"/>
    <w:rsid w:val="00A522BF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</w:rPr>
  </w:style>
  <w:style w:type="paragraph" w:customStyle="1" w:styleId="font9">
    <w:name w:val="font9"/>
    <w:basedOn w:val="a"/>
    <w:rsid w:val="00A522BF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10">
    <w:name w:val="font10"/>
    <w:basedOn w:val="a"/>
    <w:rsid w:val="00A522BF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color w:val="000000"/>
    </w:rPr>
  </w:style>
  <w:style w:type="paragraph" w:customStyle="1" w:styleId="font11">
    <w:name w:val="font11"/>
    <w:basedOn w:val="a"/>
    <w:rsid w:val="00A522BF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color w:val="000000"/>
    </w:rPr>
  </w:style>
  <w:style w:type="paragraph" w:customStyle="1" w:styleId="xl63">
    <w:name w:val="xl63"/>
    <w:basedOn w:val="a"/>
    <w:rsid w:val="00A522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A52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A52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A52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A52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A52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A52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70">
    <w:name w:val="xl70"/>
    <w:basedOn w:val="a"/>
    <w:rsid w:val="00A52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1">
    <w:name w:val="xl71"/>
    <w:basedOn w:val="a"/>
    <w:rsid w:val="00A52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A52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A52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A522BF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A52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A522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32"/>
      <w:szCs w:val="32"/>
    </w:rPr>
  </w:style>
  <w:style w:type="paragraph" w:customStyle="1" w:styleId="xl77">
    <w:name w:val="xl77"/>
    <w:basedOn w:val="a"/>
    <w:rsid w:val="00A52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A52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65</Pages>
  <Words>11249</Words>
  <Characters>64121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</dc:creator>
  <cp:lastModifiedBy>Ruslan</cp:lastModifiedBy>
  <cp:revision>2</cp:revision>
  <cp:lastPrinted>2015-09-07T05:26:00Z</cp:lastPrinted>
  <dcterms:created xsi:type="dcterms:W3CDTF">2015-10-03T11:08:00Z</dcterms:created>
  <dcterms:modified xsi:type="dcterms:W3CDTF">2015-10-03T11:08:00Z</dcterms:modified>
</cp:coreProperties>
</file>