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964"/>
        <w:gridCol w:w="605"/>
        <w:gridCol w:w="1554"/>
        <w:gridCol w:w="703"/>
        <w:gridCol w:w="2338"/>
        <w:gridCol w:w="1607"/>
        <w:gridCol w:w="2778"/>
        <w:gridCol w:w="1685"/>
        <w:gridCol w:w="1190"/>
        <w:gridCol w:w="1190"/>
      </w:tblGrid>
      <w:tr w:rsidR="007C1C6B" w:rsidRPr="007C1C6B" w:rsidTr="007C1C6B">
        <w:trPr>
          <w:trHeight w:val="368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1C6B" w:rsidRPr="005B57DF" w:rsidRDefault="007C1C6B" w:rsidP="007C1C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bookmarkStart w:id="0" w:name="RANGE!A1"/>
            <w:r w:rsidRPr="005B57D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МБОУ “Татарская гимназия №17 имени Г.Ибрагимова”</w:t>
            </w:r>
          </w:p>
          <w:p w:rsidR="007C1C6B" w:rsidRPr="005B57DF" w:rsidRDefault="007C1C6B" w:rsidP="007C1C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5B57D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Московского района г.Казани</w:t>
            </w:r>
          </w:p>
          <w:p w:rsidR="007C1C6B" w:rsidRPr="005B57DF" w:rsidRDefault="007C1C6B" w:rsidP="007C1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C1C6B" w:rsidRPr="005B57DF" w:rsidRDefault="007C1C6B" w:rsidP="007C1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7C1C6B" w:rsidRPr="005B57DF" w:rsidRDefault="007C1C6B" w:rsidP="007C1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“Рассмотрено”                                                           “Согласовано”                                                                               “Утверждено”</w:t>
            </w:r>
          </w:p>
          <w:p w:rsidR="007C1C6B" w:rsidRPr="005B57DF" w:rsidRDefault="007C1C6B" w:rsidP="007C1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 заседании МО                                                      зам. директора по УР                                                                    директор гимназии №17</w:t>
            </w:r>
          </w:p>
          <w:p w:rsidR="007C1C6B" w:rsidRPr="005B57DF" w:rsidRDefault="007C1C6B" w:rsidP="007C1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Протокол № 1                                                            ________Шайхутдинова Л.Х..                                                     </w:t>
            </w:r>
            <w:r w:rsidRPr="005B57DF"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  <w:t>_______</w:t>
            </w: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А.А.Галиева </w:t>
            </w:r>
          </w:p>
          <w:p w:rsidR="007C1C6B" w:rsidRDefault="007C1C6B" w:rsidP="007C1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25. 08.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5B57DF">
                <w:rPr>
                  <w:rFonts w:ascii="Times New Roman" w:hAnsi="Times New Roman" w:cs="Times New Roman"/>
                  <w:sz w:val="24"/>
                  <w:szCs w:val="24"/>
                  <w:lang w:val="tt-RU"/>
                </w:rPr>
                <w:t>2015 г</w:t>
              </w:r>
            </w:smartTag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.                                                                  25.08.2015г.                                                                               Приказ № 112 от      </w:t>
            </w:r>
          </w:p>
          <w:p w:rsidR="007C1C6B" w:rsidRPr="005B57DF" w:rsidRDefault="007C1C6B" w:rsidP="007C1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Руководитель МО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</w:t>
            </w: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26.08.2015 г.</w:t>
            </w:r>
          </w:p>
          <w:p w:rsidR="007C1C6B" w:rsidRPr="005B57DF" w:rsidRDefault="007C1C6B" w:rsidP="007C1C6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________ Насибуллина Л.М.</w:t>
            </w:r>
          </w:p>
          <w:p w:rsidR="007C1C6B" w:rsidRPr="005B57DF" w:rsidRDefault="007C1C6B" w:rsidP="007C1C6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C6B" w:rsidRDefault="007C1C6B" w:rsidP="007C1C6B">
            <w:pPr>
              <w:jc w:val="center"/>
              <w:rPr>
                <w:b/>
                <w:u w:val="single"/>
              </w:rPr>
            </w:pPr>
          </w:p>
          <w:p w:rsidR="007C1C6B" w:rsidRDefault="007C1C6B" w:rsidP="007C1C6B">
            <w:pPr>
              <w:jc w:val="center"/>
              <w:rPr>
                <w:b/>
                <w:u w:val="single"/>
              </w:rPr>
            </w:pPr>
          </w:p>
          <w:p w:rsidR="007C1C6B" w:rsidRDefault="007C1C6B" w:rsidP="007C1C6B">
            <w:pPr>
              <w:jc w:val="center"/>
              <w:rPr>
                <w:b/>
                <w:u w:val="single"/>
              </w:rPr>
            </w:pPr>
          </w:p>
          <w:p w:rsidR="007C1C6B" w:rsidRPr="0056292A" w:rsidRDefault="007C1C6B" w:rsidP="007C1C6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7C1C6B" w:rsidRPr="0056292A" w:rsidRDefault="007C1C6B" w:rsidP="007C1C6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7C1C6B" w:rsidRPr="0056292A" w:rsidRDefault="007C1C6B" w:rsidP="007C1C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629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РАБОЧАЯ ПРОГРАММА</w:t>
            </w:r>
          </w:p>
          <w:p w:rsidR="007C1C6B" w:rsidRPr="0056292A" w:rsidRDefault="007C1C6B" w:rsidP="007C1C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629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 </w:t>
            </w:r>
            <w:r w:rsidRPr="0056292A">
              <w:rPr>
                <w:b/>
                <w:sz w:val="28"/>
                <w:szCs w:val="28"/>
                <w:u w:val="single"/>
              </w:rPr>
              <w:t>русскому языку</w:t>
            </w:r>
            <w:r w:rsidRPr="005629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</w:t>
            </w:r>
            <w:r w:rsidRPr="005629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класса </w:t>
            </w:r>
          </w:p>
          <w:p w:rsidR="007C1C6B" w:rsidRPr="0056292A" w:rsidRDefault="007C1C6B" w:rsidP="007C1C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6292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Якуповой Л.Ф., учителя русского языка и литературы</w:t>
            </w:r>
          </w:p>
          <w:p w:rsidR="007C1C6B" w:rsidRDefault="007C1C6B" w:rsidP="007C1C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C1C6B" w:rsidRDefault="007C1C6B" w:rsidP="007C1C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C1C6B" w:rsidRPr="005B57DF" w:rsidRDefault="007C1C6B" w:rsidP="007C1C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t-RU"/>
              </w:rPr>
            </w:pPr>
          </w:p>
          <w:p w:rsidR="007C1C6B" w:rsidRPr="005B57DF" w:rsidRDefault="007C1C6B" w:rsidP="007C1C6B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5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5B57DF">
              <w:rPr>
                <w:rFonts w:ascii="Times New Roman" w:hAnsi="Times New Roman" w:cs="Times New Roman"/>
                <w:sz w:val="24"/>
                <w:szCs w:val="24"/>
              </w:rPr>
              <w:t xml:space="preserve">  Рассмотрено на заседании педагогического совета  </w:t>
            </w:r>
          </w:p>
          <w:p w:rsidR="007C1C6B" w:rsidRPr="005B57DF" w:rsidRDefault="007C1C6B" w:rsidP="007C1C6B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                                                                                                                                    </w:t>
            </w:r>
            <w:r w:rsidRPr="005B57D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5B57D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 </w:t>
            </w:r>
            <w:r w:rsidRPr="005B57DF">
              <w:rPr>
                <w:rFonts w:ascii="Times New Roman" w:hAnsi="Times New Roman" w:cs="Times New Roman"/>
                <w:sz w:val="24"/>
                <w:szCs w:val="24"/>
              </w:rPr>
              <w:t xml:space="preserve">от 26.08.2015г.  </w:t>
            </w:r>
          </w:p>
          <w:p w:rsidR="007C1C6B" w:rsidRDefault="007C1C6B" w:rsidP="007C1C6B">
            <w:pPr>
              <w:tabs>
                <w:tab w:val="left" w:pos="6300"/>
              </w:tabs>
              <w:jc w:val="center"/>
            </w:pPr>
          </w:p>
          <w:p w:rsidR="007C1C6B" w:rsidRDefault="007C1C6B" w:rsidP="007C1C6B">
            <w:pPr>
              <w:tabs>
                <w:tab w:val="left" w:pos="6300"/>
              </w:tabs>
              <w:jc w:val="center"/>
            </w:pPr>
          </w:p>
          <w:p w:rsidR="007C1C6B" w:rsidRDefault="007C1C6B" w:rsidP="007C1C6B">
            <w:pPr>
              <w:tabs>
                <w:tab w:val="left" w:pos="6300"/>
              </w:tabs>
              <w:jc w:val="center"/>
            </w:pPr>
          </w:p>
          <w:p w:rsidR="007C1C6B" w:rsidRDefault="007C1C6B" w:rsidP="007C1C6B">
            <w:pPr>
              <w:tabs>
                <w:tab w:val="left" w:pos="6300"/>
              </w:tabs>
              <w:jc w:val="center"/>
            </w:pPr>
          </w:p>
          <w:p w:rsidR="007C1C6B" w:rsidRDefault="007C1C6B" w:rsidP="007C1C6B">
            <w:pPr>
              <w:tabs>
                <w:tab w:val="left" w:pos="6300"/>
              </w:tabs>
              <w:jc w:val="center"/>
            </w:pPr>
          </w:p>
          <w:p w:rsidR="007C1C6B" w:rsidRPr="005B57DF" w:rsidRDefault="007C1C6B" w:rsidP="007C1C6B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C6B" w:rsidRDefault="007C1C6B" w:rsidP="007C1C6B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DF">
              <w:rPr>
                <w:rFonts w:ascii="Times New Roman" w:hAnsi="Times New Roman" w:cs="Times New Roman"/>
                <w:sz w:val="24"/>
                <w:szCs w:val="24"/>
              </w:rPr>
              <w:t xml:space="preserve">2015-2016 учебный год       </w:t>
            </w:r>
          </w:p>
          <w:p w:rsidR="007C1C6B" w:rsidRPr="00042C51" w:rsidRDefault="007C1C6B" w:rsidP="007C1C6B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5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5"/>
              </w:rPr>
              <w:lastRenderedPageBreak/>
              <w:t>Пояснительная записка</w:t>
            </w:r>
          </w:p>
          <w:p w:rsidR="007C1C6B" w:rsidRPr="009940AE" w:rsidRDefault="007C1C6B" w:rsidP="007C1C6B">
            <w:pPr>
              <w:pStyle w:val="a5"/>
              <w:ind w:firstLine="708"/>
              <w:jc w:val="both"/>
              <w:rPr>
                <w:rFonts w:ascii="Times New Roman" w:hAnsi="Times New Roman"/>
                <w:spacing w:val="1"/>
              </w:rPr>
            </w:pPr>
            <w:proofErr w:type="gramStart"/>
            <w:r w:rsidRPr="009940AE">
              <w:rPr>
                <w:rFonts w:ascii="Times New Roman" w:hAnsi="Times New Roman"/>
              </w:rPr>
              <w:t xml:space="preserve">Рабочая программа по русскому языку </w:t>
            </w:r>
            <w:r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  <w:lang w:val="en-US"/>
              </w:rPr>
              <w:t>VII</w:t>
            </w:r>
            <w:r>
              <w:rPr>
                <w:rFonts w:ascii="Times New Roman" w:hAnsi="Times New Roman"/>
              </w:rPr>
              <w:t xml:space="preserve"> класса разработана на основе  Федерального компонента государственного образовательного стандарта, основного общего образования второго поколения, на основе примерной Программы основного общего образования по русскому языку и рабочей Программы по русскому языку к учебнику для 7 класса общеобразовательной школы авторов М.Т. Баранова, Т.А.Ладыженской,  Л.А. Тростенцовой и др. (М.,: Просвещение, 2015), откорректированной</w:t>
            </w:r>
            <w:proofErr w:type="gramEnd"/>
            <w:r>
              <w:rPr>
                <w:rFonts w:ascii="Times New Roman" w:hAnsi="Times New Roman"/>
              </w:rPr>
              <w:t xml:space="preserve"> по количеству часов в соответствии с учебным планом МБОУ «Татарская гимназия №17 имени Г.Ибрагимова» на 2015-2016 учебный год.</w:t>
            </w:r>
          </w:p>
          <w:p w:rsidR="007C1C6B" w:rsidRDefault="007C1C6B" w:rsidP="007C1C6B">
            <w:pPr>
              <w:pStyle w:val="a5"/>
              <w:ind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9940AE">
              <w:rPr>
                <w:rFonts w:ascii="Times New Roman" w:hAnsi="Times New Roman"/>
              </w:rPr>
              <w:t>рограмма</w:t>
            </w:r>
            <w:r>
              <w:rPr>
                <w:rFonts w:ascii="Times New Roman" w:hAnsi="Times New Roman"/>
              </w:rPr>
              <w:t xml:space="preserve"> разработана на 105 часов в год, из расчета 3 часа в неделю (2 часа по учебному плану МБОУ «Татарская гимназия №17 имени Г.Ибрагимова» на 2015-2016 учебный год и +1 часа из компонента). Из них на уроки контроля  отводится</w:t>
            </w:r>
            <w:r w:rsidRPr="009940A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 часов (+6 на тестирование), на уроки развития речи – 18 ч. </w:t>
            </w:r>
          </w:p>
          <w:p w:rsidR="007C1C6B" w:rsidRPr="009940AE" w:rsidRDefault="007C1C6B" w:rsidP="007C1C6B">
            <w:pPr>
              <w:pStyle w:val="a5"/>
              <w:ind w:firstLine="708"/>
              <w:jc w:val="both"/>
              <w:rPr>
                <w:rFonts w:ascii="Times New Roman" w:hAnsi="Times New Roman"/>
              </w:rPr>
            </w:pPr>
            <w:r w:rsidRPr="0064647D">
              <w:rPr>
                <w:rFonts w:ascii="Times New Roman" w:hAnsi="Times New Roman"/>
                <w:color w:val="000000"/>
                <w:spacing w:val="4"/>
              </w:rPr>
              <w:t>В связи с перераспределением часов и увеличением количества часов на изучение русского языка в 6 классе, тема «Наречие» и «Категория состояния»</w:t>
            </w:r>
            <w:r>
              <w:rPr>
                <w:rFonts w:ascii="Times New Roman" w:hAnsi="Times New Roman"/>
                <w:color w:val="000000"/>
                <w:spacing w:val="4"/>
              </w:rPr>
              <w:t xml:space="preserve"> </w:t>
            </w:r>
            <w:r w:rsidRPr="0064647D">
              <w:rPr>
                <w:rFonts w:ascii="Times New Roman" w:hAnsi="Times New Roman"/>
                <w:color w:val="000000"/>
                <w:spacing w:val="4"/>
              </w:rPr>
              <w:t xml:space="preserve"> перенесены из 7 в 6 класс.</w:t>
            </w:r>
          </w:p>
          <w:p w:rsidR="007C1C6B" w:rsidRPr="009940AE" w:rsidRDefault="007C1C6B" w:rsidP="007C1C6B">
            <w:pPr>
              <w:pStyle w:val="a5"/>
              <w:ind w:firstLine="708"/>
              <w:jc w:val="both"/>
              <w:rPr>
                <w:rFonts w:ascii="Times New Roman" w:hAnsi="Times New Roman"/>
                <w:u w:val="single"/>
              </w:rPr>
            </w:pPr>
            <w:proofErr w:type="gramStart"/>
            <w:r w:rsidRPr="009940AE">
              <w:rPr>
                <w:rFonts w:ascii="Times New Roman" w:hAnsi="Times New Roman"/>
              </w:rPr>
              <w:t>Курс русского языка направлен на достижение следующих</w:t>
            </w:r>
            <w:r w:rsidRPr="00D84B62">
              <w:rPr>
                <w:rFonts w:ascii="Times New Roman" w:hAnsi="Times New Roman"/>
                <w:b/>
              </w:rPr>
              <w:t xml:space="preserve"> целей</w:t>
            </w:r>
            <w:r w:rsidRPr="009940AE">
              <w:rPr>
                <w:rFonts w:ascii="Times New Roman" w:hAnsi="Times New Roman"/>
              </w:rPr>
              <w:t>, обеспечивающих реализацию личностно-ориентированного, когнитив</w:t>
            </w:r>
            <w:r>
              <w:rPr>
                <w:rFonts w:ascii="Times New Roman" w:hAnsi="Times New Roman"/>
              </w:rPr>
              <w:t xml:space="preserve">но-коммуникативного, </w:t>
            </w:r>
            <w:r w:rsidRPr="009940AE">
              <w:rPr>
                <w:rFonts w:ascii="Times New Roman" w:hAnsi="Times New Roman"/>
              </w:rPr>
              <w:t xml:space="preserve">деятельностного подходов к обучению родному языку: </w:t>
            </w:r>
            <w:proofErr w:type="gramEnd"/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proofErr w:type="gramStart"/>
            <w:r w:rsidRPr="00FF556D">
              <w:rPr>
                <w:rFonts w:ascii="Times New Roman" w:hAnsi="Times New Roman"/>
              </w:rPr>
              <w:t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      </w:r>
            <w:proofErr w:type="gramEnd"/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</w:rPr>
              <w:t>-овладение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общеучебными умениями и универсальными учебными действиями, формирование навыков самостоятельной учебной деятельности, самообразования;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</w:rPr>
              <w:t>-освоение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</w:rPr>
              <w:t>-развитие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родного языка;</w:t>
            </w:r>
          </w:p>
          <w:p w:rsidR="007C1C6B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</w:rPr>
      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      </w:r>
          </w:p>
          <w:p w:rsidR="007C1C6B" w:rsidRDefault="007C1C6B" w:rsidP="007C1C6B">
            <w:pPr>
              <w:pStyle w:val="Style6"/>
              <w:widowControl/>
              <w:ind w:left="48"/>
              <w:rPr>
                <w:rStyle w:val="FontStyle12"/>
              </w:rPr>
            </w:pPr>
            <w:r>
              <w:rPr>
                <w:rStyle w:val="FontStyle12"/>
              </w:rPr>
              <w:t>Общая характеристика программы</w:t>
            </w:r>
          </w:p>
          <w:p w:rsidR="007C1C6B" w:rsidRPr="0048008B" w:rsidRDefault="007C1C6B" w:rsidP="007C1C6B">
            <w:pPr>
              <w:pStyle w:val="Style2"/>
              <w:widowControl/>
              <w:spacing w:line="240" w:lineRule="auto"/>
              <w:ind w:left="38" w:firstLine="355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Программа построена с учетом принципов си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стемности, научности и доступности, а также преем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ственности и перспективности между разделами курса. Уроки спланированы с учетом знаний, умений и навы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ков по предмету, которые сформированы у школьни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ков в процессе реализации принципов развивающего обучения. Соблюдая преемственность с начальной школой, авторы выстраивают обучение русскому языку в 7 классе на высоком, но доступном уровне трудности, изучение материала быстрым темпом, выделяющем ведущую роль теоретических знаний. На первый план выдвигается раскрытие и использование познаватель</w:t>
            </w:r>
            <w:r w:rsidRPr="0048008B">
              <w:rPr>
                <w:rStyle w:val="FontStyle15"/>
                <w:sz w:val="22"/>
                <w:szCs w:val="22"/>
              </w:rPr>
              <w:softHyphen/>
              <w:t xml:space="preserve">ных возможностей учащихся как средства их развития и как основы для овладения учебным материалом. </w:t>
            </w:r>
            <w:proofErr w:type="gramStart"/>
            <w:r w:rsidRPr="0048008B">
              <w:rPr>
                <w:rStyle w:val="FontStyle15"/>
                <w:sz w:val="22"/>
                <w:szCs w:val="22"/>
              </w:rPr>
              <w:t>По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высить интенсивность и плотность процесса обучения позволяет использование различных форм работы: письменной и устной, под руководством учителя и са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мостоятельной и др. Сочетание коллективной работы с индивидуальной и групповой снижает утомляемость учащихся от однообразной деятельности, создает усло</w:t>
            </w:r>
            <w:r w:rsidRPr="0048008B">
              <w:rPr>
                <w:rStyle w:val="FontStyle15"/>
                <w:sz w:val="22"/>
                <w:szCs w:val="22"/>
              </w:rPr>
              <w:softHyphen/>
              <w:t xml:space="preserve">вия для контроля и </w:t>
            </w:r>
            <w:r>
              <w:rPr>
                <w:rStyle w:val="FontStyle15"/>
                <w:sz w:val="22"/>
                <w:szCs w:val="22"/>
              </w:rPr>
              <w:t>анализа отчетов, качества выпол</w:t>
            </w:r>
            <w:r w:rsidRPr="0048008B">
              <w:rPr>
                <w:rStyle w:val="FontStyle15"/>
                <w:sz w:val="22"/>
                <w:szCs w:val="22"/>
              </w:rPr>
              <w:t>ненных заданий.</w:t>
            </w:r>
            <w:proofErr w:type="gramEnd"/>
          </w:p>
          <w:p w:rsidR="007C1C6B" w:rsidRPr="0048008B" w:rsidRDefault="007C1C6B" w:rsidP="007C1C6B">
            <w:pPr>
              <w:pStyle w:val="Style2"/>
              <w:widowControl/>
              <w:spacing w:line="240" w:lineRule="auto"/>
              <w:ind w:left="29" w:right="29" w:firstLine="326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Для пробуждения познавательной активности и со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знательности учащихся в уроки включены сведения из истории русского языка, прослеживаются процес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сы формирования языковых явлений, их взаимосвязь.</w:t>
            </w:r>
          </w:p>
          <w:p w:rsidR="007C1C6B" w:rsidRPr="0048008B" w:rsidRDefault="007C1C6B" w:rsidP="007C1C6B">
            <w:pPr>
              <w:pStyle w:val="Style2"/>
              <w:widowControl/>
              <w:spacing w:line="240" w:lineRule="auto"/>
              <w:ind w:left="29" w:right="38" w:firstLine="346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Материал в программе подается с учетом возраст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ных возможностей учащихся.</w:t>
            </w:r>
          </w:p>
          <w:p w:rsidR="007C1C6B" w:rsidRPr="0048008B" w:rsidRDefault="007C1C6B" w:rsidP="007C1C6B">
            <w:pPr>
              <w:pStyle w:val="Style2"/>
              <w:widowControl/>
              <w:spacing w:line="240" w:lineRule="auto"/>
              <w:ind w:left="10" w:right="29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В программе предусмотрены вводные уроки о рус</w:t>
            </w:r>
            <w:r w:rsidRPr="0048008B">
              <w:rPr>
                <w:rStyle w:val="FontStyle15"/>
                <w:sz w:val="22"/>
                <w:szCs w:val="22"/>
              </w:rPr>
              <w:softHyphen/>
              <w:t xml:space="preserve">ском языке, раскрывающие роль и значение русского языка в нашей стране и за ее пределами. Программа </w:t>
            </w:r>
            <w:r w:rsidRPr="0048008B">
              <w:rPr>
                <w:rStyle w:val="FontStyle15"/>
                <w:sz w:val="22"/>
                <w:szCs w:val="22"/>
              </w:rPr>
              <w:lastRenderedPageBreak/>
              <w:t>рассчитана на прочное усвоение материала, для чего значительное место в ней отводится повторению. Для этого в начале и в конце года выделяются специаль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ные часы. В 7 классе в разделе «Повторение изучен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ного в 5-6 классах» определено содержание этой ра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боты, что продиктовано необходимостью правильно решать вопросы преемственности между начальным и средним звеном обучения. Для организации систе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матического повторения, проведения различных ви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дов разбора подобраны примеры из художественной литературы.</w:t>
            </w:r>
          </w:p>
          <w:p w:rsidR="007C1C6B" w:rsidRPr="0048008B" w:rsidRDefault="007C1C6B" w:rsidP="007C1C6B">
            <w:pPr>
              <w:pStyle w:val="Style2"/>
              <w:widowControl/>
              <w:spacing w:line="240" w:lineRule="auto"/>
              <w:ind w:right="38" w:firstLine="346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Разделы учебника «Русский язык. 7 класс» содержат значительное количество упражнений разного уровня сложности, к которым предусмотрены интересные, разнообразные задания, активизирующие мыслитель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ную деятельность учащихся. При изучении разделов решаются и другие задачи: речевого развития учащихся, формирования общ</w:t>
            </w:r>
            <w:r>
              <w:rPr>
                <w:rStyle w:val="FontStyle15"/>
                <w:sz w:val="22"/>
                <w:szCs w:val="22"/>
              </w:rPr>
              <w:t>еучебных умений (слушать, выде</w:t>
            </w:r>
            <w:r w:rsidRPr="0048008B">
              <w:rPr>
                <w:rStyle w:val="FontStyle15"/>
                <w:sz w:val="22"/>
                <w:szCs w:val="22"/>
              </w:rPr>
              <w:t>лять главное, работать с книгой, планировать последо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вательность действий, контролировать и др.).</w:t>
            </w:r>
          </w:p>
          <w:p w:rsidR="007C1C6B" w:rsidRPr="0048008B" w:rsidRDefault="007C1C6B" w:rsidP="007C1C6B">
            <w:pPr>
              <w:pStyle w:val="Style2"/>
              <w:widowControl/>
              <w:spacing w:line="240" w:lineRule="auto"/>
              <w:ind w:left="38" w:firstLine="0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В программе также специально выделены часы на развитие связной речи. Темы по развитию речи — речеведческие понятия и вилы работы над текстом пропорционально распределяются между грамматическим материалом. Это обеспечивает равномерность обучения речи, условия для его организации.</w:t>
            </w:r>
          </w:p>
          <w:p w:rsidR="007C1C6B" w:rsidRPr="0048008B" w:rsidRDefault="007C1C6B" w:rsidP="007C1C6B">
            <w:pPr>
              <w:pStyle w:val="Style2"/>
              <w:widowControl/>
              <w:spacing w:line="240" w:lineRule="auto"/>
              <w:ind w:left="29" w:right="10" w:firstLine="355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В системе школьного образования учебный пред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ление, память и воображение, формирует навыки само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но связан со всеми школьными предметами и влияет на качество усвоения всех других школьных предме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тов, а в перспективе способствует овладению будущей профессией.</w:t>
            </w:r>
          </w:p>
          <w:p w:rsidR="007C1C6B" w:rsidRPr="0048008B" w:rsidRDefault="007C1C6B" w:rsidP="007C1C6B">
            <w:pPr>
              <w:pStyle w:val="Style5"/>
              <w:widowControl/>
              <w:ind w:left="374"/>
              <w:jc w:val="both"/>
              <w:rPr>
                <w:rStyle w:val="FontStyle14"/>
                <w:sz w:val="22"/>
                <w:szCs w:val="22"/>
              </w:rPr>
            </w:pPr>
            <w:r w:rsidRPr="0048008B">
              <w:rPr>
                <w:rStyle w:val="FontStyle14"/>
                <w:sz w:val="22"/>
                <w:szCs w:val="22"/>
              </w:rPr>
              <w:t>Форма организации образовательного процесса:</w:t>
            </w:r>
          </w:p>
          <w:p w:rsidR="007C1C6B" w:rsidRPr="0048008B" w:rsidRDefault="007C1C6B" w:rsidP="007C1C6B">
            <w:pPr>
              <w:pStyle w:val="Style7"/>
              <w:widowControl/>
              <w:spacing w:line="240" w:lineRule="auto"/>
              <w:ind w:left="38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классно-урочная система.</w:t>
            </w:r>
          </w:p>
          <w:p w:rsidR="007C1C6B" w:rsidRPr="0048008B" w:rsidRDefault="007C1C6B" w:rsidP="007C1C6B">
            <w:pPr>
              <w:pStyle w:val="Style2"/>
              <w:widowControl/>
              <w:spacing w:line="240" w:lineRule="auto"/>
              <w:ind w:left="29" w:right="19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4"/>
                <w:sz w:val="22"/>
                <w:szCs w:val="22"/>
              </w:rPr>
              <w:t xml:space="preserve">Технологии, используемые в обучении </w:t>
            </w:r>
            <w:r w:rsidRPr="0048008B">
              <w:rPr>
                <w:rStyle w:val="FontStyle15"/>
                <w:sz w:val="22"/>
                <w:szCs w:val="22"/>
              </w:rPr>
              <w:t>развивающего обучения, обучение в сотрудничестве, проблемного обучения, развития исследовательских навыков, ин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формационно-коммуникационные, здоровьесбережения и т.д.</w:t>
            </w:r>
          </w:p>
          <w:p w:rsidR="007C1C6B" w:rsidRPr="0048008B" w:rsidRDefault="007C1C6B" w:rsidP="007C1C6B">
            <w:pPr>
              <w:pStyle w:val="Style2"/>
              <w:widowControl/>
              <w:spacing w:line="240" w:lineRule="auto"/>
              <w:ind w:left="10" w:right="19" w:firstLine="355"/>
              <w:rPr>
                <w:rStyle w:val="FontStyle15"/>
                <w:sz w:val="22"/>
                <w:szCs w:val="22"/>
              </w:rPr>
            </w:pPr>
            <w:proofErr w:type="gramStart"/>
            <w:r w:rsidRPr="0048008B">
              <w:rPr>
                <w:rStyle w:val="FontStyle14"/>
                <w:sz w:val="22"/>
                <w:szCs w:val="22"/>
              </w:rPr>
              <w:t xml:space="preserve">Основными формами и видами контроля знаний, умений и навыков являются: </w:t>
            </w:r>
            <w:r w:rsidRPr="0048008B">
              <w:rPr>
                <w:rStyle w:val="FontStyle15"/>
                <w:sz w:val="22"/>
                <w:szCs w:val="22"/>
              </w:rPr>
              <w:t>входной контроль в на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чале и в конце четверти; текущий - в форме устного, фронтального опроса, контрольных, словарных дик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тантов, предупредительных, объяснительных, выбороч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ных, графических, творческих, свободных («Проверяю себя») диктантов с грамматическими заданиями тестов, проверочных работ, комплексного анализа текстов; итоговый — итоговый контрольный диктант, словар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ный диктант, комплексный анализ текста.</w:t>
            </w:r>
            <w:proofErr w:type="gramEnd"/>
          </w:p>
          <w:p w:rsidR="007C1C6B" w:rsidRDefault="007C1C6B" w:rsidP="007C1C6B">
            <w:pPr>
              <w:pStyle w:val="Style2"/>
              <w:widowControl/>
              <w:spacing w:line="221" w:lineRule="exact"/>
              <w:ind w:left="10" w:right="48" w:firstLine="355"/>
              <w:rPr>
                <w:rStyle w:val="FontStyle15"/>
              </w:rPr>
            </w:pPr>
          </w:p>
          <w:p w:rsidR="007C1C6B" w:rsidRDefault="007C1C6B" w:rsidP="007C1C6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17706">
              <w:rPr>
                <w:rFonts w:ascii="Times New Roman" w:hAnsi="Times New Roman"/>
                <w:b/>
              </w:rPr>
              <w:t>Учебно-тематический план</w:t>
            </w:r>
          </w:p>
          <w:p w:rsidR="007C1C6B" w:rsidRPr="00017706" w:rsidRDefault="007C1C6B" w:rsidP="007C1C6B">
            <w:pPr>
              <w:pStyle w:val="a5"/>
              <w:rPr>
                <w:rFonts w:ascii="Times New Roman" w:hAnsi="Times New Roman"/>
                <w:b/>
                <w:i/>
              </w:rPr>
            </w:pPr>
          </w:p>
          <w:tbl>
            <w:tblPr>
              <w:tblW w:w="98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137"/>
              <w:gridCol w:w="1008"/>
              <w:gridCol w:w="1569"/>
              <w:gridCol w:w="1127"/>
            </w:tblGrid>
            <w:tr w:rsidR="007C1C6B" w:rsidRPr="0001790A" w:rsidTr="00DC3A1E">
              <w:trPr>
                <w:jc w:val="center"/>
              </w:trPr>
              <w:tc>
                <w:tcPr>
                  <w:tcW w:w="6137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1790A">
                    <w:rPr>
                      <w:rFonts w:ascii="Times New Roman" w:hAnsi="Times New Roman"/>
                      <w:b/>
                    </w:rPr>
                    <w:t>Содержание</w:t>
                  </w:r>
                </w:p>
              </w:tc>
              <w:tc>
                <w:tcPr>
                  <w:tcW w:w="1008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1790A">
                    <w:rPr>
                      <w:rFonts w:ascii="Times New Roman" w:hAnsi="Times New Roman"/>
                      <w:b/>
                    </w:rPr>
                    <w:t>Кол-во часов</w:t>
                  </w:r>
                </w:p>
              </w:tc>
              <w:tc>
                <w:tcPr>
                  <w:tcW w:w="1569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1790A">
                    <w:rPr>
                      <w:rFonts w:ascii="Times New Roman" w:hAnsi="Times New Roman"/>
                      <w:b/>
                    </w:rPr>
                    <w:t>Кол-во контрольных работ</w:t>
                  </w:r>
                  <w:bookmarkStart w:id="1" w:name="_GoBack"/>
                  <w:bookmarkEnd w:id="1"/>
                </w:p>
              </w:tc>
              <w:tc>
                <w:tcPr>
                  <w:tcW w:w="1127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1790A">
                    <w:rPr>
                      <w:rFonts w:ascii="Times New Roman" w:hAnsi="Times New Roman"/>
                      <w:b/>
                    </w:rPr>
                    <w:t>Развитие речи</w:t>
                  </w:r>
                </w:p>
              </w:tc>
            </w:tr>
            <w:tr w:rsidR="007C1C6B" w:rsidRPr="0001790A" w:rsidTr="00DC3A1E">
              <w:trPr>
                <w:jc w:val="center"/>
              </w:trPr>
              <w:tc>
                <w:tcPr>
                  <w:tcW w:w="6137" w:type="dxa"/>
                </w:tcPr>
                <w:p w:rsidR="007C1C6B" w:rsidRPr="0001790A" w:rsidRDefault="007C1C6B" w:rsidP="00DC3A1E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Русский язык -  как развивающееся явление</w:t>
                  </w:r>
                </w:p>
              </w:tc>
              <w:tc>
                <w:tcPr>
                  <w:tcW w:w="1008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569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7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C1C6B" w:rsidRPr="0001790A" w:rsidTr="00DC3A1E">
              <w:trPr>
                <w:jc w:val="center"/>
              </w:trPr>
              <w:tc>
                <w:tcPr>
                  <w:tcW w:w="6137" w:type="dxa"/>
                </w:tcPr>
                <w:p w:rsidR="007C1C6B" w:rsidRPr="0001790A" w:rsidRDefault="007C1C6B" w:rsidP="00DC3A1E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  <w:color w:val="000000"/>
                    </w:rPr>
                    <w:t>Повторение изученного материала в 5-6 классах</w:t>
                  </w:r>
                </w:p>
              </w:tc>
              <w:tc>
                <w:tcPr>
                  <w:tcW w:w="1008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569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7C1C6B" w:rsidRPr="0001790A" w:rsidTr="00DC3A1E">
              <w:trPr>
                <w:trHeight w:val="1004"/>
                <w:jc w:val="center"/>
              </w:trPr>
              <w:tc>
                <w:tcPr>
                  <w:tcW w:w="6137" w:type="dxa"/>
                </w:tcPr>
                <w:p w:rsidR="007C1C6B" w:rsidRPr="0001790A" w:rsidRDefault="007C1C6B" w:rsidP="00DC3A1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Раздел морфологии и орфографии. Культура речи</w:t>
                  </w:r>
                </w:p>
                <w:p w:rsidR="007C1C6B" w:rsidRPr="0001790A" w:rsidRDefault="007C1C6B" w:rsidP="00DC3A1E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  <w:color w:val="000000"/>
                    </w:rPr>
                    <w:t xml:space="preserve">Причастие </w:t>
                  </w:r>
                </w:p>
                <w:p w:rsidR="007C1C6B" w:rsidRPr="0001790A" w:rsidRDefault="007C1C6B" w:rsidP="00DC3A1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01790A">
                    <w:rPr>
                      <w:rFonts w:ascii="Times New Roman" w:hAnsi="Times New Roman"/>
                    </w:rPr>
                    <w:t xml:space="preserve">Деепричастие </w:t>
                  </w:r>
                </w:p>
              </w:tc>
              <w:tc>
                <w:tcPr>
                  <w:tcW w:w="1008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1</w:t>
                  </w: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25</w:t>
                  </w: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569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1 (+1Т)</w:t>
                  </w: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1(+1Т)</w:t>
                  </w:r>
                </w:p>
              </w:tc>
              <w:tc>
                <w:tcPr>
                  <w:tcW w:w="1127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4</w:t>
                  </w: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7C1C6B" w:rsidRPr="0001790A" w:rsidTr="00DC3A1E">
              <w:trPr>
                <w:trHeight w:val="1888"/>
                <w:jc w:val="center"/>
              </w:trPr>
              <w:tc>
                <w:tcPr>
                  <w:tcW w:w="6137" w:type="dxa"/>
                </w:tcPr>
                <w:p w:rsidR="007C1C6B" w:rsidRPr="0001790A" w:rsidRDefault="007C1C6B" w:rsidP="00DC3A1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01790A">
                    <w:rPr>
                      <w:rFonts w:ascii="Times New Roman" w:hAnsi="Times New Roman"/>
                      <w:color w:val="000000"/>
                    </w:rPr>
                    <w:lastRenderedPageBreak/>
                    <w:t>Служебные части речи:</w:t>
                  </w:r>
                </w:p>
                <w:p w:rsidR="007C1C6B" w:rsidRPr="0001790A" w:rsidRDefault="007C1C6B" w:rsidP="00DC3A1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  <w:color w:val="000000"/>
                    </w:rPr>
                    <w:t xml:space="preserve">Предлог </w:t>
                  </w:r>
                </w:p>
                <w:p w:rsidR="007C1C6B" w:rsidRPr="0001790A" w:rsidRDefault="007C1C6B" w:rsidP="00DC3A1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01790A">
                    <w:rPr>
                      <w:rFonts w:ascii="Times New Roman" w:hAnsi="Times New Roman"/>
                      <w:color w:val="000000"/>
                    </w:rPr>
                    <w:t>Союз</w:t>
                  </w:r>
                </w:p>
                <w:p w:rsidR="007C1C6B" w:rsidRPr="0001790A" w:rsidRDefault="007C1C6B" w:rsidP="00DC3A1E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Частицы</w:t>
                  </w:r>
                  <w:r w:rsidRPr="0001790A">
                    <w:rPr>
                      <w:rFonts w:ascii="Times New Roman" w:hAnsi="Times New Roman"/>
                      <w:color w:val="000000"/>
                    </w:rPr>
                    <w:t>(12ч.+1Р.р.+1Т.+1К)</w:t>
                  </w:r>
                </w:p>
              </w:tc>
              <w:tc>
                <w:tcPr>
                  <w:tcW w:w="1008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7</w:t>
                  </w: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9</w:t>
                  </w: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1569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1Т</w:t>
                  </w: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1(+1Т)</w:t>
                  </w: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1 (+1Т)</w:t>
                  </w:r>
                </w:p>
              </w:tc>
              <w:tc>
                <w:tcPr>
                  <w:tcW w:w="1127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2</w:t>
                  </w: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3</w:t>
                  </w: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7C1C6B" w:rsidRPr="0001790A" w:rsidTr="00DC3A1E">
              <w:trPr>
                <w:trHeight w:val="511"/>
                <w:jc w:val="center"/>
              </w:trPr>
              <w:tc>
                <w:tcPr>
                  <w:tcW w:w="6137" w:type="dxa"/>
                </w:tcPr>
                <w:p w:rsidR="007C1C6B" w:rsidRPr="0001790A" w:rsidRDefault="007C1C6B" w:rsidP="00DC3A1E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Междометие</w:t>
                  </w:r>
                </w:p>
              </w:tc>
              <w:tc>
                <w:tcPr>
                  <w:tcW w:w="1008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569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7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7C1C6B" w:rsidRPr="0001790A" w:rsidTr="00DC3A1E">
              <w:trPr>
                <w:trHeight w:val="547"/>
                <w:jc w:val="center"/>
              </w:trPr>
              <w:tc>
                <w:tcPr>
                  <w:tcW w:w="6137" w:type="dxa"/>
                </w:tcPr>
                <w:p w:rsidR="007C1C6B" w:rsidRPr="0001790A" w:rsidRDefault="007C1C6B" w:rsidP="00DC3A1E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  <w:color w:val="000000"/>
                    </w:rPr>
                    <w:t xml:space="preserve">Повторение и систематизация </w:t>
                  </w:r>
                  <w:proofErr w:type="gramStart"/>
                  <w:r w:rsidRPr="0001790A">
                    <w:rPr>
                      <w:rFonts w:ascii="Times New Roman" w:hAnsi="Times New Roman"/>
                      <w:color w:val="000000"/>
                    </w:rPr>
                    <w:t>изученного</w:t>
                  </w:r>
                  <w:proofErr w:type="gramEnd"/>
                  <w:r w:rsidRPr="0001790A">
                    <w:rPr>
                      <w:rFonts w:ascii="Times New Roman" w:hAnsi="Times New Roman"/>
                      <w:color w:val="000000"/>
                    </w:rPr>
                    <w:t xml:space="preserve"> в </w:t>
                  </w:r>
                  <w:r w:rsidRPr="0001790A">
                    <w:rPr>
                      <w:rFonts w:ascii="Times New Roman" w:hAnsi="Times New Roman"/>
                      <w:color w:val="000000"/>
                      <w:lang w:val="en-US"/>
                    </w:rPr>
                    <w:t>V</w:t>
                  </w:r>
                  <w:r w:rsidRPr="0001790A">
                    <w:rPr>
                      <w:rFonts w:ascii="Times New Roman" w:hAnsi="Times New Roman"/>
                      <w:color w:val="000000"/>
                    </w:rPr>
                    <w:t>-</w:t>
                  </w:r>
                  <w:r w:rsidRPr="0001790A">
                    <w:rPr>
                      <w:rFonts w:ascii="Times New Roman" w:hAnsi="Times New Roman"/>
                      <w:color w:val="000000"/>
                      <w:lang w:val="en-US"/>
                    </w:rPr>
                    <w:t>VII</w:t>
                  </w:r>
                  <w:r w:rsidRPr="0001790A">
                    <w:rPr>
                      <w:rFonts w:ascii="Times New Roman" w:hAnsi="Times New Roman"/>
                      <w:color w:val="000000"/>
                    </w:rPr>
                    <w:t xml:space="preserve"> классах.</w:t>
                  </w:r>
                </w:p>
              </w:tc>
              <w:tc>
                <w:tcPr>
                  <w:tcW w:w="1008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569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1Т</w:t>
                  </w:r>
                </w:p>
              </w:tc>
              <w:tc>
                <w:tcPr>
                  <w:tcW w:w="1127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C1C6B" w:rsidRPr="0001790A" w:rsidTr="00DC3A1E">
              <w:trPr>
                <w:jc w:val="center"/>
              </w:trPr>
              <w:tc>
                <w:tcPr>
                  <w:tcW w:w="6137" w:type="dxa"/>
                </w:tcPr>
                <w:p w:rsidR="007C1C6B" w:rsidRPr="0001790A" w:rsidRDefault="007C1C6B" w:rsidP="00DC3A1E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ИТОГО</w:t>
                  </w:r>
                </w:p>
              </w:tc>
              <w:tc>
                <w:tcPr>
                  <w:tcW w:w="1008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76</w:t>
                  </w:r>
                </w:p>
              </w:tc>
              <w:tc>
                <w:tcPr>
                  <w:tcW w:w="1569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1127" w:type="dxa"/>
                </w:tcPr>
                <w:p w:rsidR="007C1C6B" w:rsidRPr="0001790A" w:rsidRDefault="007C1C6B" w:rsidP="00DC3A1E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1790A">
                    <w:rPr>
                      <w:rFonts w:ascii="Times New Roman" w:hAnsi="Times New Roman"/>
                    </w:rPr>
                    <w:t>18</w:t>
                  </w:r>
                </w:p>
              </w:tc>
            </w:tr>
          </w:tbl>
          <w:p w:rsidR="007C1C6B" w:rsidRPr="00017706" w:rsidRDefault="007C1C6B" w:rsidP="007C1C6B">
            <w:pPr>
              <w:spacing w:line="240" w:lineRule="auto"/>
              <w:rPr>
                <w:rFonts w:ascii="Times New Roman" w:hAnsi="Times New Roman"/>
              </w:rPr>
            </w:pPr>
          </w:p>
          <w:p w:rsidR="007C1C6B" w:rsidRDefault="007C1C6B" w:rsidP="007C1C6B">
            <w:pPr>
              <w:tabs>
                <w:tab w:val="left" w:pos="2960"/>
              </w:tabs>
              <w:jc w:val="center"/>
              <w:rPr>
                <w:rFonts w:ascii="Times New Roman" w:hAnsi="Times New Roman"/>
                <w:b/>
                <w:color w:val="000000"/>
                <w:spacing w:val="4"/>
              </w:rPr>
            </w:pPr>
            <w:r w:rsidRPr="009940AE">
              <w:rPr>
                <w:rFonts w:ascii="Times New Roman" w:hAnsi="Times New Roman"/>
                <w:b/>
                <w:color w:val="000000"/>
                <w:spacing w:val="4"/>
              </w:rPr>
              <w:t>Содержание тем учебного курса</w:t>
            </w:r>
          </w:p>
          <w:p w:rsidR="007C1C6B" w:rsidRPr="00FF556D" w:rsidRDefault="007C1C6B" w:rsidP="007C1C6B">
            <w:pPr>
              <w:tabs>
                <w:tab w:val="left" w:pos="2960"/>
              </w:tabs>
              <w:rPr>
                <w:rFonts w:ascii="Times New Roman" w:hAnsi="Times New Roman"/>
              </w:rPr>
            </w:pPr>
            <w:r w:rsidRPr="0064647D">
              <w:rPr>
                <w:rFonts w:ascii="Times New Roman" w:hAnsi="Times New Roman"/>
                <w:color w:val="000000"/>
                <w:spacing w:val="4"/>
              </w:rPr>
              <w:t xml:space="preserve">     </w:t>
            </w:r>
            <w:r w:rsidRPr="00FF556D">
              <w:rPr>
                <w:rFonts w:ascii="Times New Roman" w:hAnsi="Times New Roman"/>
              </w:rPr>
              <w:t xml:space="preserve">     </w:t>
            </w:r>
            <w:r w:rsidRPr="00FF556D">
              <w:rPr>
                <w:rFonts w:ascii="Times New Roman" w:hAnsi="Times New Roman"/>
                <w:b/>
              </w:rPr>
              <w:t>Раздел «Русский язык как развивающееся явление»</w:t>
            </w:r>
            <w:r w:rsidRPr="00FF556D">
              <w:rPr>
                <w:rFonts w:ascii="Times New Roman" w:hAnsi="Times New Roman"/>
              </w:rPr>
              <w:t xml:space="preserve"> </w:t>
            </w:r>
            <w:r w:rsidRPr="00FF556D">
              <w:rPr>
                <w:rFonts w:ascii="Times New Roman" w:hAnsi="Times New Roman"/>
                <w:b/>
              </w:rPr>
              <w:t>(1 ч):</w:t>
            </w:r>
            <w:r w:rsidRPr="00FF556D">
              <w:rPr>
                <w:rFonts w:ascii="Times New Roman" w:hAnsi="Times New Roman"/>
              </w:rPr>
              <w:t xml:space="preserve"> </w:t>
            </w:r>
          </w:p>
          <w:p w:rsidR="007C1C6B" w:rsidRPr="00FF556D" w:rsidRDefault="007C1C6B" w:rsidP="007C1C6B">
            <w:pPr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</w:rPr>
              <w:t xml:space="preserve">Язык и культура народа. Лингвистика как наука о языке и речи. Необходимость бережного и сознательного отношения к русскому языку как к национальной ценности. </w:t>
            </w:r>
          </w:p>
          <w:p w:rsidR="007C1C6B" w:rsidRPr="00FF556D" w:rsidRDefault="007C1C6B" w:rsidP="007C1C6B">
            <w:pPr>
              <w:rPr>
                <w:rFonts w:ascii="Times New Roman" w:hAnsi="Times New Roman"/>
                <w:i/>
              </w:rPr>
            </w:pP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</w:rPr>
              <w:t xml:space="preserve">     </w:t>
            </w:r>
            <w:r w:rsidRPr="00FF556D">
              <w:rPr>
                <w:rFonts w:ascii="Times New Roman" w:hAnsi="Times New Roman"/>
                <w:b/>
              </w:rPr>
              <w:t xml:space="preserve">Раздел «Повторение </w:t>
            </w:r>
            <w:proofErr w:type="gramStart"/>
            <w:r w:rsidRPr="00FF556D">
              <w:rPr>
                <w:rFonts w:ascii="Times New Roman" w:hAnsi="Times New Roman"/>
                <w:b/>
              </w:rPr>
              <w:t>пройденного</w:t>
            </w:r>
            <w:proofErr w:type="gramEnd"/>
            <w:r w:rsidRPr="00FF556D">
              <w:rPr>
                <w:rFonts w:ascii="Times New Roman" w:hAnsi="Times New Roman"/>
                <w:b/>
              </w:rPr>
              <w:t xml:space="preserve"> в 5-6 классах»</w:t>
            </w:r>
            <w:r w:rsidRPr="00FF556D">
              <w:rPr>
                <w:rFonts w:ascii="Times New Roman" w:hAnsi="Times New Roman"/>
              </w:rPr>
              <w:t xml:space="preserve"> </w:t>
            </w:r>
            <w:r w:rsidRPr="00FF556D">
              <w:rPr>
                <w:rFonts w:ascii="Times New Roman" w:hAnsi="Times New Roman"/>
                <w:b/>
              </w:rPr>
              <w:t>(9ч.):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</w:rPr>
              <w:t>Публицистический стиль, его жанры, языковые особенности. Орфографические, пунктуационные условия написания слов. Морфемные признаки слова.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</w:rPr>
              <w:t>Морфологические признаки частей речи. Опознавательные признаки морфемики, орфографии, морфологии, синтаксиса, пунктуации.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  <w:i/>
              </w:rPr>
            </w:pP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  <w:b/>
              </w:rPr>
            </w:pPr>
            <w:r w:rsidRPr="00FF556D">
              <w:rPr>
                <w:rFonts w:ascii="Times New Roman" w:hAnsi="Times New Roman"/>
                <w:b/>
              </w:rPr>
              <w:t>Раздел «Морфология. Орфография. Культура речи».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  <w:b/>
                <w:i/>
              </w:rPr>
            </w:pPr>
            <w:r w:rsidRPr="00FF556D">
              <w:rPr>
                <w:rFonts w:ascii="Times New Roman" w:hAnsi="Times New Roman"/>
                <w:b/>
                <w:i/>
              </w:rPr>
              <w:t>Причастие</w:t>
            </w:r>
            <w:r w:rsidRPr="00FF556D">
              <w:rPr>
                <w:rFonts w:ascii="Times New Roman" w:hAnsi="Times New Roman"/>
              </w:rPr>
              <w:t xml:space="preserve"> </w:t>
            </w:r>
            <w:r w:rsidRPr="00FF556D">
              <w:rPr>
                <w:rFonts w:ascii="Times New Roman" w:hAnsi="Times New Roman"/>
                <w:b/>
                <w:i/>
              </w:rPr>
              <w:t>(32ч.)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FF556D">
              <w:rPr>
                <w:rFonts w:ascii="Times New Roman" w:hAnsi="Times New Roman"/>
              </w:rPr>
              <w:t>пройденного</w:t>
            </w:r>
            <w:proofErr w:type="gramEnd"/>
            <w:r w:rsidRPr="00FF556D">
              <w:rPr>
                <w:rFonts w:ascii="Times New Roman" w:hAnsi="Times New Roman"/>
              </w:rPr>
              <w:t xml:space="preserve"> о глаголе. Свойства прилагательных и глагола у причастия. Синтаксическая роль. Действительные и страдательные причастия. Обособление причастного оборота. Не с причастиями. Правописание суффиксов причастий. Н и НН в суффиксах причастий. Описание внешности человека.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  <w:b/>
                <w:i/>
              </w:rPr>
              <w:t>Деепричастие (12ч.)</w:t>
            </w:r>
            <w:r w:rsidRPr="00FF556D">
              <w:rPr>
                <w:rFonts w:ascii="Times New Roman" w:hAnsi="Times New Roman"/>
              </w:rPr>
              <w:t xml:space="preserve"> Свойства наречия  и глагола у деепричастия. Синтаксическая роль. Деепричастия совершенного и несовершенного вида. Обособление деепричастного оборота и одиночного деепричастия. Не с деепричастиями. Рассказ по картине.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  <w:b/>
              </w:rPr>
            </w:pPr>
            <w:r w:rsidRPr="00FF556D">
              <w:rPr>
                <w:rFonts w:ascii="Times New Roman" w:hAnsi="Times New Roman"/>
                <w:b/>
              </w:rPr>
              <w:t>Раздел «Служебные части речи. Культура речи».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  <w:b/>
                <w:i/>
              </w:rPr>
              <w:t>Предлог (10ч.)</w:t>
            </w:r>
            <w:r w:rsidRPr="00FF55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Предлог </w:t>
            </w:r>
            <w:r w:rsidRPr="00FF556D">
              <w:rPr>
                <w:rFonts w:ascii="Times New Roman" w:hAnsi="Times New Roman"/>
              </w:rPr>
              <w:t>как служебная часть речи. Синтаксическая роль предлогов. Непроизводные и производные предлоги. Простые и составные. Текстообразующая роль предлогов. Слитное и раздельное написания предлогов. Дефис в предлогах.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</w:rPr>
              <w:t xml:space="preserve">Рассказ от своего имени на основе прочитанного. Рассказ на основе </w:t>
            </w:r>
            <w:proofErr w:type="gramStart"/>
            <w:r w:rsidRPr="00FF556D">
              <w:rPr>
                <w:rFonts w:ascii="Times New Roman" w:hAnsi="Times New Roman"/>
              </w:rPr>
              <w:t>увиденного</w:t>
            </w:r>
            <w:proofErr w:type="gramEnd"/>
            <w:r w:rsidRPr="00FF556D">
              <w:rPr>
                <w:rFonts w:ascii="Times New Roman" w:hAnsi="Times New Roman"/>
              </w:rPr>
              <w:t xml:space="preserve"> на картине.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  <w:b/>
                <w:i/>
              </w:rPr>
              <w:t>Союз</w:t>
            </w:r>
            <w:r w:rsidRPr="00FF556D">
              <w:rPr>
                <w:rFonts w:ascii="Times New Roman" w:hAnsi="Times New Roman"/>
              </w:rPr>
              <w:t xml:space="preserve"> </w:t>
            </w:r>
            <w:r w:rsidRPr="00FF556D">
              <w:rPr>
                <w:rFonts w:ascii="Times New Roman" w:hAnsi="Times New Roman"/>
                <w:b/>
                <w:i/>
              </w:rPr>
              <w:t>(14ч.)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FD6E89">
              <w:rPr>
                <w:rFonts w:ascii="Times New Roman" w:hAnsi="Times New Roman"/>
              </w:rPr>
              <w:t>Союз</w:t>
            </w:r>
            <w:r>
              <w:rPr>
                <w:rFonts w:ascii="Times New Roman" w:hAnsi="Times New Roman"/>
                <w:b/>
                <w:i/>
              </w:rPr>
              <w:t xml:space="preserve">  </w:t>
            </w:r>
            <w:r w:rsidRPr="00FF556D">
              <w:rPr>
                <w:rFonts w:ascii="Times New Roman" w:hAnsi="Times New Roman"/>
              </w:rPr>
              <w:t>как служебная часть речи. Синтаксическая роль союзов. Сочинительные и подчинительные союзы. Простые и составные. Текстообразующая роль союзов. Слитное и раздельное написания союзов.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</w:rPr>
              <w:t>Устное рассуждение на дискуссионную тему, языковые особенности.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  <w:b/>
                <w:i/>
              </w:rPr>
              <w:t>Частица (15ч.)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FD6E89">
              <w:rPr>
                <w:rFonts w:ascii="Times New Roman" w:hAnsi="Times New Roman"/>
              </w:rPr>
              <w:t>Частица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FF556D">
              <w:rPr>
                <w:rFonts w:ascii="Times New Roman" w:hAnsi="Times New Roman"/>
              </w:rPr>
              <w:t>как служебная часть речи. Синтаксическая роль частиц. Текстообразующая роль. Формообразующие и смысловые частицы. Различение НЕ и НИ, их правописание.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</w:rPr>
              <w:lastRenderedPageBreak/>
              <w:t>Рассказ по данному сюжету.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  <w:b/>
                <w:i/>
              </w:rPr>
            </w:pPr>
            <w:r w:rsidRPr="00FF556D">
              <w:rPr>
                <w:rFonts w:ascii="Times New Roman" w:hAnsi="Times New Roman"/>
                <w:b/>
                <w:i/>
              </w:rPr>
              <w:t>Междометие. Звукоподражательные слова(4ч.)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  <w:r w:rsidRPr="00FF556D">
              <w:rPr>
                <w:rFonts w:ascii="Times New Roman" w:hAnsi="Times New Roman"/>
              </w:rPr>
              <w:t>Междометие как часть речи. Синтаксическая роль. Звукоподражательные слова и их отличие от междометий. Дефис в междометиях. Интонационное выделение междометий. Запятая и восклицательный знак при междометиях.</w:t>
            </w:r>
          </w:p>
          <w:p w:rsidR="007C1C6B" w:rsidRPr="00FF556D" w:rsidRDefault="007C1C6B" w:rsidP="007C1C6B">
            <w:pPr>
              <w:pStyle w:val="a5"/>
              <w:jc w:val="both"/>
              <w:rPr>
                <w:rFonts w:ascii="Times New Roman" w:hAnsi="Times New Roman"/>
              </w:rPr>
            </w:pPr>
          </w:p>
          <w:p w:rsidR="007C1C6B" w:rsidRDefault="007C1C6B" w:rsidP="007C1C6B">
            <w:pPr>
              <w:pStyle w:val="a5"/>
              <w:jc w:val="both"/>
              <w:rPr>
                <w:rFonts w:ascii="Times New Roman" w:hAnsi="Times New Roman"/>
                <w:b/>
                <w:i/>
              </w:rPr>
            </w:pPr>
            <w:r w:rsidRPr="00FF556D">
              <w:rPr>
                <w:rFonts w:ascii="Times New Roman" w:hAnsi="Times New Roman"/>
                <w:b/>
              </w:rPr>
              <w:t>Раздел «Повторение и систематизация изученного материала в 7 классе</w:t>
            </w:r>
            <w:r w:rsidRPr="00FF556D">
              <w:rPr>
                <w:rFonts w:ascii="Times New Roman" w:hAnsi="Times New Roman"/>
                <w:b/>
                <w:i/>
              </w:rPr>
              <w:t>» (6ч.)</w:t>
            </w:r>
          </w:p>
          <w:p w:rsidR="007C1C6B" w:rsidRDefault="007C1C6B" w:rsidP="007C1C6B">
            <w:pPr>
              <w:pStyle w:val="a5"/>
              <w:jc w:val="both"/>
              <w:rPr>
                <w:rFonts w:ascii="Times New Roman" w:hAnsi="Times New Roman"/>
                <w:b/>
                <w:i/>
              </w:rPr>
            </w:pPr>
          </w:p>
          <w:p w:rsidR="007C1C6B" w:rsidRDefault="007C1C6B" w:rsidP="007C1C6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F753CD">
              <w:rPr>
                <w:rFonts w:ascii="Times New Roman" w:hAnsi="Times New Roman"/>
                <w:b/>
              </w:rPr>
              <w:t>Требования к уровню подгото</w:t>
            </w:r>
            <w:r>
              <w:rPr>
                <w:rFonts w:ascii="Times New Roman" w:hAnsi="Times New Roman"/>
                <w:b/>
              </w:rPr>
              <w:t>вки учащихся за курс VII класса</w:t>
            </w:r>
          </w:p>
          <w:p w:rsidR="007C1C6B" w:rsidRPr="00F753CD" w:rsidRDefault="007C1C6B" w:rsidP="007C1C6B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  <w:p w:rsidR="007C1C6B" w:rsidRPr="0048008B" w:rsidRDefault="007C1C6B" w:rsidP="007C1C6B">
            <w:pPr>
              <w:pStyle w:val="Style5"/>
              <w:widowControl/>
              <w:ind w:left="336"/>
              <w:jc w:val="both"/>
              <w:rPr>
                <w:rStyle w:val="FontStyle14"/>
                <w:b/>
                <w:sz w:val="22"/>
                <w:szCs w:val="22"/>
              </w:rPr>
            </w:pPr>
            <w:r w:rsidRPr="0048008B">
              <w:rPr>
                <w:rStyle w:val="FontStyle14"/>
                <w:b/>
                <w:sz w:val="22"/>
                <w:szCs w:val="22"/>
              </w:rPr>
              <w:t>Личностные результаты:</w:t>
            </w:r>
          </w:p>
          <w:p w:rsidR="007C1C6B" w:rsidRPr="0048008B" w:rsidRDefault="007C1C6B" w:rsidP="007C1C6B">
            <w:pPr>
              <w:pStyle w:val="Style9"/>
              <w:widowControl/>
              <w:numPr>
                <w:ilvl w:val="0"/>
                <w:numId w:val="2"/>
              </w:numPr>
              <w:tabs>
                <w:tab w:val="left" w:pos="547"/>
              </w:tabs>
              <w:spacing w:line="240" w:lineRule="auto"/>
              <w:ind w:right="29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понимание русского языка как одной из основ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ных национально-культурных ценностей русского на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рода; определяющей роли родного языка в развитии интеллектуальных, творческих способностей и мораль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ных качеств личности; его значения в процессе полу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чения школьного образования;</w:t>
            </w:r>
          </w:p>
          <w:p w:rsidR="007C1C6B" w:rsidRPr="0048008B" w:rsidRDefault="007C1C6B" w:rsidP="007C1C6B">
            <w:pPr>
              <w:pStyle w:val="Style9"/>
              <w:widowControl/>
              <w:numPr>
                <w:ilvl w:val="0"/>
                <w:numId w:val="2"/>
              </w:numPr>
              <w:tabs>
                <w:tab w:val="left" w:pos="547"/>
              </w:tabs>
              <w:spacing w:line="240" w:lineRule="auto"/>
              <w:ind w:right="29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осознание эстетической ценности русского язы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чевому самосовершенствованию;</w:t>
            </w:r>
          </w:p>
          <w:p w:rsidR="007C1C6B" w:rsidRPr="0048008B" w:rsidRDefault="007C1C6B" w:rsidP="007C1C6B">
            <w:pPr>
              <w:pStyle w:val="Style9"/>
              <w:widowControl/>
              <w:numPr>
                <w:ilvl w:val="0"/>
                <w:numId w:val="2"/>
              </w:numPr>
              <w:tabs>
                <w:tab w:val="left" w:pos="547"/>
              </w:tabs>
              <w:spacing w:line="240" w:lineRule="auto"/>
              <w:ind w:right="38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достаточный объем словарного запаса и усво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енных грамматических сре</w:t>
            </w:r>
            <w:proofErr w:type="gramStart"/>
            <w:r w:rsidRPr="0048008B">
              <w:rPr>
                <w:rStyle w:val="FontStyle15"/>
                <w:sz w:val="22"/>
                <w:szCs w:val="22"/>
              </w:rPr>
              <w:t>дств дл</w:t>
            </w:r>
            <w:proofErr w:type="gramEnd"/>
            <w:r w:rsidRPr="0048008B">
              <w:rPr>
                <w:rStyle w:val="FontStyle15"/>
                <w:sz w:val="22"/>
                <w:szCs w:val="22"/>
              </w:rPr>
              <w:t>я свободного выра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жения мыслей и чувств в процессе речевого общения; способность к самооценке на основе наблюдения за собственной речью.</w:t>
            </w:r>
          </w:p>
          <w:p w:rsidR="007C1C6B" w:rsidRPr="0048008B" w:rsidRDefault="007C1C6B" w:rsidP="007C1C6B">
            <w:pPr>
              <w:pStyle w:val="Style5"/>
              <w:widowControl/>
              <w:ind w:left="346"/>
              <w:jc w:val="both"/>
              <w:rPr>
                <w:rStyle w:val="FontStyle14"/>
                <w:b/>
                <w:sz w:val="22"/>
                <w:szCs w:val="22"/>
              </w:rPr>
            </w:pPr>
            <w:r w:rsidRPr="0048008B">
              <w:rPr>
                <w:rStyle w:val="FontStyle14"/>
                <w:b/>
                <w:sz w:val="22"/>
                <w:szCs w:val="22"/>
              </w:rPr>
              <w:t>Метапредметные результаты:</w:t>
            </w:r>
          </w:p>
          <w:p w:rsidR="007C1C6B" w:rsidRPr="0048008B" w:rsidRDefault="007C1C6B" w:rsidP="007C1C6B">
            <w:pPr>
              <w:pStyle w:val="Style2"/>
              <w:widowControl/>
              <w:spacing w:line="240" w:lineRule="auto"/>
              <w:ind w:left="365" w:firstLine="0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1) владение всеми видами речевой деятельности:</w:t>
            </w:r>
          </w:p>
          <w:p w:rsidR="007C1C6B" w:rsidRPr="0048008B" w:rsidRDefault="007C1C6B" w:rsidP="007C1C6B">
            <w:pPr>
              <w:pStyle w:val="Style4"/>
              <w:widowControl/>
              <w:numPr>
                <w:ilvl w:val="0"/>
                <w:numId w:val="3"/>
              </w:numPr>
              <w:tabs>
                <w:tab w:val="left" w:pos="566"/>
              </w:tabs>
              <w:spacing w:line="240" w:lineRule="auto"/>
              <w:ind w:left="566" w:hanging="192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адекватное понимание информации устного и письменного сообщения;</w:t>
            </w:r>
          </w:p>
          <w:p w:rsidR="007C1C6B" w:rsidRPr="0048008B" w:rsidRDefault="007C1C6B" w:rsidP="007C1C6B">
            <w:pPr>
              <w:pStyle w:val="Style4"/>
              <w:widowControl/>
              <w:numPr>
                <w:ilvl w:val="0"/>
                <w:numId w:val="4"/>
              </w:numPr>
              <w:tabs>
                <w:tab w:val="left" w:pos="566"/>
              </w:tabs>
              <w:spacing w:line="240" w:lineRule="auto"/>
              <w:ind w:left="566" w:right="10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владение разными видами чтения; адекватное восприятие на слух текстов разных стилей и жанров;</w:t>
            </w:r>
          </w:p>
          <w:p w:rsidR="007C1C6B" w:rsidRPr="0048008B" w:rsidRDefault="007C1C6B" w:rsidP="007C1C6B">
            <w:pPr>
              <w:pStyle w:val="Style4"/>
              <w:widowControl/>
              <w:numPr>
                <w:ilvl w:val="0"/>
                <w:numId w:val="4"/>
              </w:numPr>
              <w:tabs>
                <w:tab w:val="left" w:pos="566"/>
              </w:tabs>
              <w:spacing w:line="240" w:lineRule="auto"/>
              <w:ind w:left="566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способность извлекать информацию из разных источников, включая средства массовой инфор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мации, компакт-диски учебного назначения, ре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сурсы Интернета; умение свободно пользоваться словарями различных типов, справочной лите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ратурой;</w:t>
            </w:r>
          </w:p>
          <w:p w:rsidR="007C1C6B" w:rsidRPr="0048008B" w:rsidRDefault="007C1C6B" w:rsidP="007C1C6B">
            <w:pPr>
              <w:pStyle w:val="Style4"/>
              <w:widowControl/>
              <w:numPr>
                <w:ilvl w:val="0"/>
                <w:numId w:val="4"/>
              </w:numPr>
              <w:tabs>
                <w:tab w:val="left" w:pos="566"/>
              </w:tabs>
              <w:spacing w:line="240" w:lineRule="auto"/>
              <w:ind w:left="566" w:right="10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      </w:r>
          </w:p>
          <w:p w:rsidR="007C1C6B" w:rsidRPr="0048008B" w:rsidRDefault="007C1C6B" w:rsidP="007C1C6B">
            <w:pPr>
              <w:pStyle w:val="Style4"/>
              <w:widowControl/>
              <w:numPr>
                <w:ilvl w:val="0"/>
                <w:numId w:val="4"/>
              </w:numPr>
              <w:tabs>
                <w:tab w:val="left" w:pos="566"/>
              </w:tabs>
              <w:spacing w:line="240" w:lineRule="auto"/>
              <w:ind w:left="566" w:right="10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умение сопоставлять и сравнивать речевые вы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сказывания с точки зрения их содержания, сти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листических особенностей и использованных языковых средств;</w:t>
            </w:r>
          </w:p>
          <w:p w:rsidR="007C1C6B" w:rsidRPr="0048008B" w:rsidRDefault="007C1C6B" w:rsidP="007C1C6B">
            <w:pPr>
              <w:pStyle w:val="Style4"/>
              <w:widowControl/>
              <w:numPr>
                <w:ilvl w:val="0"/>
                <w:numId w:val="4"/>
              </w:numPr>
              <w:tabs>
                <w:tab w:val="left" w:pos="566"/>
              </w:tabs>
              <w:spacing w:line="240" w:lineRule="auto"/>
              <w:ind w:left="566" w:right="10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способность определять цели предстоящей учеб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ной деятельности (индивидуальной и коллек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тивной), последовательность действий, а также оценивать достигнутые результаты и адекватно формулировать их в устной и письменной форме;</w:t>
            </w:r>
          </w:p>
          <w:p w:rsidR="007C1C6B" w:rsidRPr="0048008B" w:rsidRDefault="007C1C6B" w:rsidP="007C1C6B">
            <w:pPr>
              <w:pStyle w:val="Style4"/>
              <w:widowControl/>
              <w:numPr>
                <w:ilvl w:val="0"/>
                <w:numId w:val="4"/>
              </w:numPr>
              <w:tabs>
                <w:tab w:val="left" w:pos="566"/>
              </w:tabs>
              <w:spacing w:line="240" w:lineRule="auto"/>
              <w:ind w:left="566" w:right="19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умение воспроизводить прослушанный или про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читанный текст с разной степенью свернутости;</w:t>
            </w:r>
          </w:p>
          <w:p w:rsidR="007C1C6B" w:rsidRPr="0048008B" w:rsidRDefault="007C1C6B" w:rsidP="007C1C6B">
            <w:pPr>
              <w:pStyle w:val="Style4"/>
              <w:widowControl/>
              <w:numPr>
                <w:ilvl w:val="0"/>
                <w:numId w:val="4"/>
              </w:numPr>
              <w:tabs>
                <w:tab w:val="left" w:pos="566"/>
              </w:tabs>
              <w:spacing w:line="240" w:lineRule="auto"/>
              <w:ind w:left="566" w:right="10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умение создавать устные и письменные тексты разных типов, стилей речи и жанров с учетом замысла, адресата и ситуации общения;</w:t>
            </w:r>
          </w:p>
          <w:p w:rsidR="007C1C6B" w:rsidRPr="0048008B" w:rsidRDefault="007C1C6B" w:rsidP="007C1C6B">
            <w:pPr>
              <w:pStyle w:val="Style4"/>
              <w:widowControl/>
              <w:numPr>
                <w:ilvl w:val="0"/>
                <w:numId w:val="4"/>
              </w:numPr>
              <w:tabs>
                <w:tab w:val="left" w:pos="566"/>
              </w:tabs>
              <w:spacing w:line="240" w:lineRule="auto"/>
              <w:ind w:left="566" w:right="19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способность свободно, правильно излагать свои мысли в устной и письменной форме;</w:t>
            </w:r>
          </w:p>
          <w:p w:rsidR="007C1C6B" w:rsidRPr="0048008B" w:rsidRDefault="007C1C6B" w:rsidP="007C1C6B">
            <w:pPr>
              <w:pStyle w:val="Style4"/>
              <w:widowControl/>
              <w:numPr>
                <w:ilvl w:val="0"/>
                <w:numId w:val="4"/>
              </w:numPr>
              <w:tabs>
                <w:tab w:val="left" w:pos="566"/>
              </w:tabs>
              <w:spacing w:line="240" w:lineRule="auto"/>
              <w:ind w:left="384" w:firstLine="0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владение разными видами монолога и диалога;</w:t>
            </w:r>
          </w:p>
          <w:p w:rsidR="007C1C6B" w:rsidRPr="0048008B" w:rsidRDefault="007C1C6B" w:rsidP="007C1C6B">
            <w:pPr>
              <w:pStyle w:val="Style4"/>
              <w:widowControl/>
              <w:numPr>
                <w:ilvl w:val="0"/>
                <w:numId w:val="4"/>
              </w:numPr>
              <w:tabs>
                <w:tab w:val="left" w:pos="566"/>
              </w:tabs>
              <w:spacing w:line="240" w:lineRule="auto"/>
              <w:ind w:left="566" w:right="10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соблюдение в практике речевого общения ос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новных орфоэпических, лексических, грамма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тических, стилистических норм современного русского литературного языка; соблюдение ос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новных правил орфографии и пунктуации в про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цессе письменного общения;</w:t>
            </w:r>
          </w:p>
          <w:p w:rsidR="007C1C6B" w:rsidRPr="0048008B" w:rsidRDefault="007C1C6B" w:rsidP="007C1C6B">
            <w:pPr>
              <w:pStyle w:val="Style4"/>
              <w:widowControl/>
              <w:numPr>
                <w:ilvl w:val="0"/>
                <w:numId w:val="4"/>
              </w:numPr>
              <w:tabs>
                <w:tab w:val="left" w:pos="566"/>
              </w:tabs>
              <w:spacing w:line="240" w:lineRule="auto"/>
              <w:ind w:left="566" w:right="19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способность участвовать в речевом общении, соблюдая нормы речевого этикета;</w:t>
            </w:r>
          </w:p>
          <w:p w:rsidR="007C1C6B" w:rsidRPr="0048008B" w:rsidRDefault="007C1C6B" w:rsidP="007C1C6B">
            <w:pPr>
              <w:pStyle w:val="Style4"/>
              <w:widowControl/>
              <w:numPr>
                <w:ilvl w:val="0"/>
                <w:numId w:val="4"/>
              </w:numPr>
              <w:tabs>
                <w:tab w:val="left" w:pos="566"/>
              </w:tabs>
              <w:spacing w:line="240" w:lineRule="auto"/>
              <w:ind w:left="566" w:right="19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способность оценивать свою речь с точки зрения ее содержания, языкового оформления; умение находить грамматические и речевые ошибки, не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дочеты, исправлять их; умение совершенство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вать и редактировать собственные тексты;</w:t>
            </w:r>
          </w:p>
          <w:p w:rsidR="007C1C6B" w:rsidRPr="0048008B" w:rsidRDefault="007C1C6B" w:rsidP="007C1C6B">
            <w:pPr>
              <w:pStyle w:val="Style4"/>
              <w:widowControl/>
              <w:numPr>
                <w:ilvl w:val="0"/>
                <w:numId w:val="4"/>
              </w:numPr>
              <w:tabs>
                <w:tab w:val="left" w:pos="566"/>
              </w:tabs>
              <w:spacing w:line="240" w:lineRule="auto"/>
              <w:ind w:left="566" w:right="19"/>
              <w:rPr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умение выступать перед аудиторией сверстников с небольшими сообщениями, докладами;</w:t>
            </w:r>
          </w:p>
          <w:p w:rsidR="007C1C6B" w:rsidRPr="0048008B" w:rsidRDefault="007C1C6B" w:rsidP="007C1C6B">
            <w:pPr>
              <w:pStyle w:val="Style9"/>
              <w:widowControl/>
              <w:numPr>
                <w:ilvl w:val="0"/>
                <w:numId w:val="4"/>
              </w:numPr>
              <w:tabs>
                <w:tab w:val="left" w:pos="557"/>
              </w:tabs>
              <w:spacing w:line="240" w:lineRule="auto"/>
              <w:ind w:right="19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применение приобретенных знаний, умений и навыков в повседневной жизни; способность исполь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</w:t>
            </w:r>
          </w:p>
          <w:p w:rsidR="007C1C6B" w:rsidRDefault="007C1C6B" w:rsidP="007C1C6B">
            <w:pPr>
              <w:pStyle w:val="Style9"/>
              <w:widowControl/>
              <w:numPr>
                <w:ilvl w:val="0"/>
                <w:numId w:val="4"/>
              </w:numPr>
              <w:spacing w:line="240" w:lineRule="auto"/>
              <w:ind w:left="346" w:firstLine="0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lastRenderedPageBreak/>
              <w:t>коммуникативно-целесообразное взаимодейст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вие с окружающими людьми в процессе речевого об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щения, совместного выполнения какой-либо задачи, участия в спорах, обсуждениях; овладение националь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но-культурными нормами речевого поведения в раз личных ситуациях формального и неформального меж</w:t>
            </w:r>
            <w:r w:rsidRPr="0048008B">
              <w:rPr>
                <w:rStyle w:val="FontStyle15"/>
                <w:sz w:val="22"/>
                <w:szCs w:val="22"/>
              </w:rPr>
              <w:softHyphen/>
              <w:t xml:space="preserve">личностного и межкультурного общения. </w:t>
            </w:r>
          </w:p>
          <w:p w:rsidR="007C1C6B" w:rsidRPr="0048008B" w:rsidRDefault="007C1C6B" w:rsidP="007C1C6B">
            <w:pPr>
              <w:pStyle w:val="Style9"/>
              <w:widowControl/>
              <w:spacing w:line="240" w:lineRule="auto"/>
              <w:ind w:left="10" w:firstLine="0"/>
              <w:rPr>
                <w:rStyle w:val="FontStyle14"/>
                <w:b/>
                <w:sz w:val="22"/>
                <w:szCs w:val="22"/>
              </w:rPr>
            </w:pPr>
            <w:r w:rsidRPr="0048008B">
              <w:rPr>
                <w:rStyle w:val="FontStyle14"/>
                <w:b/>
                <w:sz w:val="22"/>
                <w:szCs w:val="22"/>
              </w:rPr>
              <w:t>Предметные результаты:</w:t>
            </w:r>
          </w:p>
          <w:p w:rsidR="007C1C6B" w:rsidRPr="0048008B" w:rsidRDefault="007C1C6B" w:rsidP="007C1C6B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547"/>
              </w:tabs>
              <w:spacing w:line="240" w:lineRule="auto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представление об основных функциях языка, о роли русского языка как национального языка рус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ского народа, как государственного языка Российской Федерации и языка межнационааьного общения, о свя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зи языка и культуры народа, о роли родного языка в жизни человека и общества;</w:t>
            </w:r>
          </w:p>
          <w:p w:rsidR="007C1C6B" w:rsidRPr="0048008B" w:rsidRDefault="007C1C6B" w:rsidP="007C1C6B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547"/>
              </w:tabs>
              <w:spacing w:line="240" w:lineRule="auto"/>
              <w:ind w:right="19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понимание места родного языка в системе гума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нитарных наук и его роли в образовании в целом;</w:t>
            </w:r>
          </w:p>
          <w:p w:rsidR="007C1C6B" w:rsidRPr="0048008B" w:rsidRDefault="007C1C6B" w:rsidP="007C1C6B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547"/>
              </w:tabs>
              <w:spacing w:line="240" w:lineRule="auto"/>
              <w:ind w:right="19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усвоение основ научных знаний о родном языке; понимание взаимосвязи его уровней и единиц;</w:t>
            </w:r>
          </w:p>
          <w:p w:rsidR="007C1C6B" w:rsidRPr="0048008B" w:rsidRDefault="007C1C6B" w:rsidP="007C1C6B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547"/>
              </w:tabs>
              <w:spacing w:line="240" w:lineRule="auto"/>
              <w:rPr>
                <w:rStyle w:val="FontStyle15"/>
                <w:sz w:val="22"/>
                <w:szCs w:val="22"/>
              </w:rPr>
            </w:pPr>
            <w:proofErr w:type="gramStart"/>
            <w:r w:rsidRPr="0048008B">
              <w:rPr>
                <w:rStyle w:val="FontStyle15"/>
                <w:sz w:val="22"/>
                <w:szCs w:val="22"/>
              </w:rPr>
              <w:t>освоение базовых понятий лингвистики: линг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офипиатьно-дело-вой стили, язык художественной литературы; жанры научного, публицистического, официально-делового стилей и разговорной речи; функционально-смысло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вые типы речи (повествование, описание, рассужде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ние); текст, типы текста;</w:t>
            </w:r>
            <w:proofErr w:type="gramEnd"/>
            <w:r w:rsidRPr="0048008B">
              <w:rPr>
                <w:rStyle w:val="FontStyle15"/>
                <w:sz w:val="22"/>
                <w:szCs w:val="22"/>
              </w:rPr>
              <w:t xml:space="preserve"> основные единицы языка, их признаки и особенности употребления в речи;</w:t>
            </w:r>
          </w:p>
          <w:p w:rsidR="007C1C6B" w:rsidRPr="0048008B" w:rsidRDefault="007C1C6B" w:rsidP="007C1C6B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547"/>
              </w:tabs>
              <w:spacing w:line="240" w:lineRule="auto"/>
              <w:ind w:right="19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овладение основными стилистическими ресурса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ми лексики и фразеологии русского языка, основными нормами русского литературного языка (орфоэпиче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скими, лексическими, грамматическими, орфографи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ческими, пунктуационными), нормами речевого эти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кета; использование их в своей речевой практике при создании устных и письменных высказываний;</w:t>
            </w:r>
          </w:p>
          <w:p w:rsidR="007C1C6B" w:rsidRPr="0048008B" w:rsidRDefault="007C1C6B" w:rsidP="007C1C6B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547"/>
              </w:tabs>
              <w:spacing w:line="240" w:lineRule="auto"/>
              <w:ind w:right="10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распознавание и анализ основных единиц языка, грамматических категорий языка, уместное употреб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ление языковых единиц адекватно ситуации речевого общения;</w:t>
            </w:r>
          </w:p>
          <w:p w:rsidR="007C1C6B" w:rsidRPr="0048008B" w:rsidRDefault="007C1C6B" w:rsidP="007C1C6B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547"/>
              </w:tabs>
              <w:spacing w:line="240" w:lineRule="auto"/>
              <w:ind w:right="10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проведение различных видов анализа слова (фо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нетического, морфемного, словообразовательного, лексического, морфологического), синтаксического анализа словосочетания и предложения, многоаспект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ного анализа с точки зрения его основных признаков и структуры, принадлежности к определенным функ</w:t>
            </w:r>
            <w:r w:rsidRPr="0048008B">
              <w:rPr>
                <w:rStyle w:val="FontStyle15"/>
                <w:sz w:val="22"/>
                <w:szCs w:val="22"/>
              </w:rPr>
              <w:softHyphen/>
              <w:t>циональным разновидностям языка, особенностей языкового оформления, использования выразительных средств языка;</w:t>
            </w:r>
          </w:p>
          <w:p w:rsidR="007C1C6B" w:rsidRPr="0048008B" w:rsidRDefault="007C1C6B" w:rsidP="007C1C6B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547"/>
              </w:tabs>
              <w:spacing w:line="240" w:lineRule="auto"/>
              <w:ind w:right="19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понимание коммуникативно-эстетических воз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можностей лексической и грамматической синонимии и использование их в собственной речевой практике;</w:t>
            </w:r>
          </w:p>
          <w:p w:rsidR="007C1C6B" w:rsidRPr="0048008B" w:rsidRDefault="007C1C6B" w:rsidP="007C1C6B">
            <w:pPr>
              <w:pStyle w:val="Style9"/>
              <w:widowControl/>
              <w:numPr>
                <w:ilvl w:val="0"/>
                <w:numId w:val="5"/>
              </w:numPr>
              <w:tabs>
                <w:tab w:val="left" w:pos="547"/>
              </w:tabs>
              <w:spacing w:line="240" w:lineRule="auto"/>
              <w:ind w:right="19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5"/>
                <w:sz w:val="22"/>
                <w:szCs w:val="22"/>
              </w:rPr>
              <w:t>осознание эстетической функции родного языка, способность оценивать эстетическую сторону речево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го высказывания при анализе текстов художественной литературы.</w:t>
            </w:r>
          </w:p>
          <w:p w:rsidR="007C1C6B" w:rsidRDefault="007C1C6B" w:rsidP="007C1C6B">
            <w:pPr>
              <w:pStyle w:val="Style9"/>
              <w:widowControl/>
              <w:tabs>
                <w:tab w:val="left" w:pos="557"/>
              </w:tabs>
              <w:spacing w:line="211" w:lineRule="exact"/>
              <w:ind w:left="346" w:right="29" w:firstLine="0"/>
              <w:rPr>
                <w:rStyle w:val="FontStyle15"/>
              </w:rPr>
            </w:pPr>
          </w:p>
          <w:p w:rsidR="007C1C6B" w:rsidRPr="00F753CD" w:rsidRDefault="007C1C6B" w:rsidP="007C1C6B">
            <w:pPr>
              <w:shd w:val="clear" w:color="auto" w:fill="FFFFFF"/>
              <w:spacing w:line="240" w:lineRule="auto"/>
              <w:ind w:right="1"/>
              <w:jc w:val="center"/>
              <w:rPr>
                <w:rFonts w:ascii="Times New Roman" w:hAnsi="Times New Roman"/>
                <w:b/>
              </w:rPr>
            </w:pPr>
            <w:r w:rsidRPr="00F753CD">
              <w:rPr>
                <w:rFonts w:ascii="Times New Roman" w:hAnsi="Times New Roman"/>
                <w:b/>
              </w:rPr>
              <w:t>Учебно-методическое обеспечение.</w:t>
            </w:r>
          </w:p>
          <w:p w:rsidR="007C1C6B" w:rsidRPr="0048008B" w:rsidRDefault="007C1C6B" w:rsidP="007C1C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rPr>
                <w:rFonts w:ascii="Times New Roman" w:hAnsi="Times New Roman"/>
                <w:color w:val="000000"/>
                <w:spacing w:val="-34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 Русский язык. Рабочие программы. Предметная линия учебников Т.А. Ладыженской, М.Т. Баранова, Л.А.Тростенцовой и других. 5-9 классы.- М.: Просвещение, 2011. . 9-11 классы – М.: Просвещение, 2011</w:t>
            </w:r>
          </w:p>
          <w:p w:rsidR="007C1C6B" w:rsidRPr="0048008B" w:rsidRDefault="007C1C6B" w:rsidP="007C1C6B">
            <w:pPr>
              <w:pStyle w:val="Style2"/>
              <w:widowControl/>
              <w:numPr>
                <w:ilvl w:val="0"/>
                <w:numId w:val="1"/>
              </w:numPr>
              <w:spacing w:before="48" w:line="221" w:lineRule="exact"/>
              <w:ind w:right="19"/>
              <w:rPr>
                <w:rStyle w:val="FontStyle15"/>
                <w:sz w:val="22"/>
                <w:szCs w:val="22"/>
              </w:rPr>
            </w:pPr>
            <w:r w:rsidRPr="0048008B">
              <w:rPr>
                <w:rStyle w:val="FontStyle14"/>
                <w:sz w:val="22"/>
                <w:szCs w:val="22"/>
              </w:rPr>
              <w:t xml:space="preserve">Баранов </w:t>
            </w:r>
            <w:r w:rsidRPr="0048008B">
              <w:rPr>
                <w:rStyle w:val="FontStyle14"/>
                <w:spacing w:val="30"/>
                <w:sz w:val="22"/>
                <w:szCs w:val="22"/>
              </w:rPr>
              <w:t>М.</w:t>
            </w:r>
            <w:r w:rsidRPr="0048008B">
              <w:rPr>
                <w:rStyle w:val="FontStyle14"/>
                <w:sz w:val="22"/>
                <w:szCs w:val="22"/>
              </w:rPr>
              <w:t xml:space="preserve">Т..Ладыженская Т.А., ТростенцоваЛ.А. </w:t>
            </w:r>
            <w:r w:rsidRPr="0048008B">
              <w:rPr>
                <w:rStyle w:val="FontStyle15"/>
                <w:sz w:val="22"/>
                <w:szCs w:val="22"/>
              </w:rPr>
              <w:t>и др. Русский язык. 7 класс: Учебник для общеобразо</w:t>
            </w:r>
            <w:r w:rsidRPr="0048008B">
              <w:rPr>
                <w:rStyle w:val="FontStyle15"/>
                <w:sz w:val="22"/>
                <w:szCs w:val="22"/>
              </w:rPr>
              <w:softHyphen/>
              <w:t>вательных у</w:t>
            </w:r>
            <w:r>
              <w:rPr>
                <w:rStyle w:val="FontStyle15"/>
                <w:sz w:val="22"/>
                <w:szCs w:val="22"/>
              </w:rPr>
              <w:t>чреждений. М.: Просвещение. 2015</w:t>
            </w:r>
            <w:r w:rsidRPr="0048008B">
              <w:rPr>
                <w:rStyle w:val="FontStyle15"/>
                <w:sz w:val="22"/>
                <w:szCs w:val="22"/>
              </w:rPr>
              <w:t>.</w:t>
            </w:r>
          </w:p>
          <w:p w:rsidR="007C1C6B" w:rsidRPr="00051657" w:rsidRDefault="007C1C6B" w:rsidP="007C1C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rPr>
                <w:rFonts w:ascii="Times New Roman" w:hAnsi="Times New Roman"/>
                <w:color w:val="000000"/>
                <w:spacing w:val="-34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С.В. Абрамова Русский язык. Проектная работа старшеклассников- М.:Просвещение, 2011</w:t>
            </w:r>
          </w:p>
          <w:p w:rsidR="007C1C6B" w:rsidRPr="009940AE" w:rsidRDefault="007C1C6B" w:rsidP="007C1C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rPr>
                <w:rFonts w:ascii="Times New Roman" w:hAnsi="Times New Roman"/>
                <w:color w:val="000000"/>
                <w:spacing w:val="-34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 Г.А. </w:t>
            </w:r>
            <w:r w:rsidRPr="009940AE">
              <w:rPr>
                <w:rFonts w:ascii="Times New Roman" w:hAnsi="Times New Roman"/>
                <w:color w:val="000000"/>
                <w:spacing w:val="1"/>
              </w:rPr>
              <w:t>Богданов</w:t>
            </w:r>
            <w:r>
              <w:rPr>
                <w:rFonts w:ascii="Times New Roman" w:hAnsi="Times New Roman"/>
                <w:color w:val="000000"/>
                <w:spacing w:val="1"/>
              </w:rPr>
              <w:t>а  Уроки русского языка в 7</w:t>
            </w:r>
            <w:r w:rsidRPr="009940AE">
              <w:rPr>
                <w:rFonts w:ascii="Times New Roman" w:hAnsi="Times New Roman"/>
                <w:color w:val="000000"/>
                <w:spacing w:val="1"/>
              </w:rPr>
              <w:t xml:space="preserve"> кл. / Г. А. Богданова. - СПб</w:t>
            </w:r>
            <w:proofErr w:type="gramStart"/>
            <w:r w:rsidRPr="009940AE">
              <w:rPr>
                <w:rFonts w:ascii="Times New Roman" w:hAnsi="Times New Roman"/>
                <w:color w:val="000000"/>
                <w:spacing w:val="1"/>
              </w:rPr>
              <w:t xml:space="preserve">., </w:t>
            </w:r>
            <w:proofErr w:type="gramEnd"/>
            <w:r w:rsidRPr="009940AE">
              <w:rPr>
                <w:rFonts w:ascii="Times New Roman" w:hAnsi="Times New Roman"/>
                <w:color w:val="000000"/>
                <w:spacing w:val="1"/>
              </w:rPr>
              <w:t>2004.</w:t>
            </w:r>
          </w:p>
          <w:p w:rsidR="007C1C6B" w:rsidRPr="00051657" w:rsidRDefault="007C1C6B" w:rsidP="007C1C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rPr>
                <w:rFonts w:ascii="Times New Roman" w:hAnsi="Times New Roman"/>
                <w:color w:val="000000"/>
                <w:spacing w:val="-34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 xml:space="preserve">  Г.А. Богданова </w:t>
            </w:r>
            <w:r w:rsidRPr="009940AE">
              <w:rPr>
                <w:rFonts w:ascii="Times New Roman" w:hAnsi="Times New Roman"/>
                <w:color w:val="000000"/>
                <w:spacing w:val="-1"/>
              </w:rPr>
              <w:t xml:space="preserve">Сборник диктантов по русскому языку: 5-9 классы. / Г. А. Богданова. - </w:t>
            </w:r>
            <w:r w:rsidRPr="009940AE">
              <w:rPr>
                <w:rFonts w:ascii="Times New Roman" w:hAnsi="Times New Roman"/>
                <w:color w:val="000000"/>
                <w:spacing w:val="-2"/>
              </w:rPr>
              <w:t>М.: Просвещение, 2005.</w:t>
            </w:r>
          </w:p>
          <w:p w:rsidR="007C1C6B" w:rsidRPr="005A1CFF" w:rsidRDefault="007C1C6B" w:rsidP="007C1C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rPr>
                <w:rFonts w:ascii="Times New Roman" w:hAnsi="Times New Roman"/>
                <w:color w:val="000000"/>
                <w:spacing w:val="-34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М.Г. Бройде Занимательные упражнения по русскому языку: 5-9 классы. – М.: ВАКО, 2012.</w:t>
            </w:r>
          </w:p>
          <w:p w:rsidR="007C1C6B" w:rsidRPr="009940AE" w:rsidRDefault="007C1C6B" w:rsidP="007C1C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rPr>
                <w:rFonts w:ascii="Times New Roman" w:hAnsi="Times New Roman"/>
                <w:color w:val="000000"/>
                <w:spacing w:val="-34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 xml:space="preserve"> Г.Г. Граник</w:t>
            </w:r>
            <w:r w:rsidRPr="009940AE">
              <w:rPr>
                <w:rFonts w:ascii="Times New Roman" w:hAnsi="Times New Roman"/>
                <w:color w:val="000000"/>
                <w:spacing w:val="1"/>
              </w:rPr>
              <w:t xml:space="preserve"> Секреты орфографии / Г. Г. Граник, С. М. Бондаренко, Л. А. Концевая. - </w:t>
            </w:r>
            <w:r w:rsidRPr="009940AE">
              <w:rPr>
                <w:rFonts w:ascii="Times New Roman" w:hAnsi="Times New Roman"/>
                <w:color w:val="000000"/>
                <w:spacing w:val="-7"/>
              </w:rPr>
              <w:t>М., 1991.</w:t>
            </w:r>
          </w:p>
          <w:p w:rsidR="007C1C6B" w:rsidRPr="005A1CFF" w:rsidRDefault="007C1C6B" w:rsidP="007C1C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rPr>
                <w:rFonts w:ascii="Times New Roman" w:hAnsi="Times New Roman"/>
                <w:color w:val="000000"/>
                <w:spacing w:val="-34"/>
              </w:rPr>
            </w:pPr>
            <w:r w:rsidRPr="009940AE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А.Д. </w:t>
            </w:r>
            <w:r w:rsidRPr="009940AE">
              <w:rPr>
                <w:rFonts w:ascii="Times New Roman" w:hAnsi="Times New Roman"/>
                <w:color w:val="000000"/>
                <w:spacing w:val="-1"/>
              </w:rPr>
              <w:t>Дейки</w:t>
            </w:r>
            <w:r>
              <w:rPr>
                <w:rFonts w:ascii="Times New Roman" w:hAnsi="Times New Roman"/>
                <w:color w:val="000000"/>
                <w:spacing w:val="-1"/>
              </w:rPr>
              <w:t>на</w:t>
            </w:r>
            <w:r w:rsidRPr="009940AE">
              <w:rPr>
                <w:rFonts w:ascii="Times New Roman" w:hAnsi="Times New Roman"/>
                <w:color w:val="000000"/>
                <w:spacing w:val="-1"/>
              </w:rPr>
              <w:t xml:space="preserve">   Универсальные   дидактические   материалы   по   русскому   языку: </w:t>
            </w:r>
            <w:r w:rsidRPr="009940AE">
              <w:rPr>
                <w:rFonts w:ascii="Times New Roman" w:hAnsi="Times New Roman"/>
                <w:color w:val="000000"/>
                <w:spacing w:val="2"/>
              </w:rPr>
              <w:t>5-6 классы / А. Д. Дейкина, Т. М. Пахнова. - М.: АРКТИ, 1999.</w:t>
            </w:r>
          </w:p>
          <w:p w:rsidR="007C1C6B" w:rsidRPr="009940AE" w:rsidRDefault="007C1C6B" w:rsidP="007C1C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rPr>
                <w:rFonts w:ascii="Times New Roman" w:hAnsi="Times New Roman"/>
                <w:color w:val="000000"/>
                <w:spacing w:val="-34"/>
              </w:rPr>
            </w:pPr>
            <w:r>
              <w:rPr>
                <w:rFonts w:ascii="Times New Roman" w:hAnsi="Times New Roman"/>
                <w:color w:val="000000"/>
                <w:spacing w:val="2"/>
              </w:rPr>
              <w:t xml:space="preserve"> Н.В. Егорова Контрольно-измерительные материалы. Русский язык. 7 класс – М.:ВАКО, 2010</w:t>
            </w:r>
          </w:p>
          <w:p w:rsidR="007C1C6B" w:rsidRDefault="007C1C6B" w:rsidP="007C1C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rPr>
                <w:rFonts w:ascii="Times New Roman" w:hAnsi="Times New Roman"/>
                <w:color w:val="000000"/>
                <w:spacing w:val="-34"/>
              </w:rPr>
            </w:pPr>
            <w:r>
              <w:rPr>
                <w:rFonts w:ascii="Times New Roman" w:hAnsi="Times New Roman"/>
                <w:color w:val="000000"/>
                <w:spacing w:val="2"/>
              </w:rPr>
              <w:t xml:space="preserve">  П.Ф. Ивченков</w:t>
            </w:r>
            <w:r w:rsidRPr="009940AE">
              <w:rPr>
                <w:rFonts w:ascii="Times New Roman" w:hAnsi="Times New Roman"/>
                <w:color w:val="000000"/>
                <w:spacing w:val="2"/>
              </w:rPr>
              <w:t xml:space="preserve"> Обучающее изложение: 5-9 кл. / П. Ф. Ивченков. - М., 1994.</w:t>
            </w:r>
          </w:p>
          <w:p w:rsidR="007C1C6B" w:rsidRPr="00B56F5C" w:rsidRDefault="007C1C6B" w:rsidP="007C1C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rPr>
                <w:rFonts w:ascii="Times New Roman" w:hAnsi="Times New Roman"/>
                <w:color w:val="000000"/>
                <w:spacing w:val="-34"/>
              </w:rPr>
            </w:pPr>
            <w:r>
              <w:rPr>
                <w:rFonts w:ascii="Times New Roman" w:hAnsi="Times New Roman"/>
                <w:color w:val="000000"/>
                <w:spacing w:val="-34"/>
              </w:rPr>
              <w:t xml:space="preserve">В.И. </w:t>
            </w:r>
            <w:r w:rsidRPr="00B56F5C">
              <w:rPr>
                <w:rFonts w:ascii="Times New Roman" w:hAnsi="Times New Roman"/>
                <w:color w:val="000000"/>
                <w:spacing w:val="-3"/>
              </w:rPr>
              <w:t>Капинос   Развитие    речи:    теория    и    практика    обучения:    5-7    клас</w:t>
            </w:r>
            <w:r w:rsidRPr="00B56F5C">
              <w:rPr>
                <w:rFonts w:ascii="Times New Roman" w:hAnsi="Times New Roman"/>
                <w:color w:val="000000"/>
                <w:spacing w:val="2"/>
              </w:rPr>
              <w:t>сы / В. И. Капинос, Н. Н. Сергеева, М. Н. Соловейчик. - М., 1991.</w:t>
            </w:r>
          </w:p>
          <w:p w:rsidR="007C1C6B" w:rsidRDefault="007C1C6B" w:rsidP="007C1C6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864"/>
              </w:tabs>
              <w:autoSpaceDE w:val="0"/>
              <w:autoSpaceDN w:val="0"/>
              <w:adjustRightInd w:val="0"/>
              <w:spacing w:line="240" w:lineRule="auto"/>
              <w:ind w:left="0" w:firstLine="709"/>
            </w:pPr>
            <w:r>
              <w:rPr>
                <w:rFonts w:ascii="Times New Roman" w:hAnsi="Times New Roman"/>
                <w:color w:val="000000"/>
                <w:spacing w:val="2"/>
              </w:rPr>
              <w:t>Н.А. Сенина Русский язык. Тесты для промежуточного контроля. 7 класс – Ростов н</w:t>
            </w:r>
            <w:proofErr w:type="gramStart"/>
            <w:r>
              <w:rPr>
                <w:rFonts w:ascii="Times New Roman" w:hAnsi="Times New Roman"/>
                <w:color w:val="000000"/>
                <w:spacing w:val="2"/>
              </w:rPr>
              <w:t>/Д</w:t>
            </w:r>
            <w:proofErr w:type="gramEnd"/>
            <w:r>
              <w:rPr>
                <w:rFonts w:ascii="Times New Roman" w:hAnsi="Times New Roman"/>
                <w:color w:val="000000"/>
                <w:spacing w:val="2"/>
              </w:rPr>
              <w:t>: Легион, 2009</w:t>
            </w:r>
          </w:p>
          <w:p w:rsidR="007C1C6B" w:rsidRDefault="007C1C6B" w:rsidP="007C1C6B">
            <w:pPr>
              <w:tabs>
                <w:tab w:val="left" w:pos="630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C6B" w:rsidRDefault="007C1C6B" w:rsidP="007C1C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7C1C6B" w:rsidRPr="007C1C6B" w:rsidRDefault="007C1C6B" w:rsidP="007C1C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Календарно-тематическое планирование (русский язык -7 класс, 105 ч.)</w:t>
            </w:r>
            <w:bookmarkEnd w:id="0"/>
          </w:p>
        </w:tc>
      </w:tr>
      <w:tr w:rsidR="007C1C6B" w:rsidRPr="007C1C6B" w:rsidTr="007C1C6B">
        <w:trPr>
          <w:trHeight w:val="368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7C1C6B" w:rsidRPr="007C1C6B" w:rsidTr="007C1C6B">
        <w:trPr>
          <w:trHeight w:val="315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C6B" w:rsidRPr="007C1C6B" w:rsidTr="007C1C6B">
        <w:trPr>
          <w:trHeight w:val="283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раздела программы и количество часов на раздел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урока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 по теме урока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Виды деятельности (элементы содержания, контроль)</w:t>
            </w:r>
          </w:p>
        </w:tc>
        <w:tc>
          <w:tcPr>
            <w:tcW w:w="20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C6B" w:rsidRPr="007C1C6B" w:rsidRDefault="007C1C6B" w:rsidP="007C1C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2" w:name="RANGE!F4"/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результаты</w:t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проведения (по плану)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проведения (факт.)</w:t>
            </w:r>
          </w:p>
        </w:tc>
      </w:tr>
      <w:tr w:rsidR="007C1C6B" w:rsidRPr="007C1C6B" w:rsidTr="007C1C6B">
        <w:trPr>
          <w:trHeight w:val="4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Метапредметные УУД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 УУД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44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КАК РАЗВИВАЮЩЕЕСЯ ЯВЛЕНИЕ (1 ЧАС)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как развивающееся явление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изучение содержания параграфа учебника, запись текста под диктовку, подбор аргументов из художественной литературы для рассуждения на лингвистическую тему, работа в парах сильный — слабый с орфограммами с последующей взаимопроверкой по памятке выполнения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задания, коллективное проектирование дифференцированного домашнего задания, комментирование выставленных оценок</w:t>
            </w:r>
            <w:proofErr w:type="gram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понимать высказывания на лингвистическую тему и составлять рассуждение на лингвистическую тему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слушать и слышать друг друга, с достаточной полнотой и точностью выражать свои мысли в соответствии с задачами и условиями коммуникации.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 выделять и формулировать познавательную цель, искать и выделять необходимую информацию.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структуры, содержания и значения слова, предложения, текста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знания о взаимосвязи русского языка с культурой и историей России и мира, формирование сознания того, что русский язык — важнейший показатель культуры человека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625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ПОВТОРЕНИЕ ИЗУЧЕННОГО МАТЕРИАЛА  В V-VI КЛАССАХ  (6ч.+2Р.р.+1Т)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Синтаксис. Синтаксический разбор. Пунктуация. Пунктуационный разбор.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объяснительный диктант с последующей самопроверкой по алгоритму выполнения задания, работа в парах сильный — слабый над лексикой текста, самостоятельное проектирование аргументированного текста с последующей взаимопроверкой при консультативной помощи учителя,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применять алгоритм синтаксического и пунктуационного разбора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добывать недостающую информацию с помощью вопросов (познавательная инициативность); 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метода информационного поиска, в том числе компьютерных средств.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проектирования структуры и содержания текста-рассуждения, в ходе выполнения лингвистических задач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«стартовой» мотивации к изучению нового материала, навыков работы по алгоритму выполнения задания при консультативной помощи учителя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819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Лексика и фразеология.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индивидуальная и парная работа по диагностическим материалам учебника с последующей самопроверкой по памятке выполнения задания, лабораторная работа в парах сильный — слабый при консультативной помощи учителя по алгоритму выполнения заданий (анализ художественного текста с толковым словарем), подбор лексических явлений из произведений художественной литературы, проектирование выполнения домашнего задания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Освоить алгоритм проведения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комп-лексного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анализа текста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монологической и диалогической формами речи в соответствии с орфоэпическими нормами родного языка.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новый уровень отношения к самому себе как субъекту деятельности.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текста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познавательного интереса к предмету исследования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42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Фонетика и орфография. Фонетический разбор слова.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индивидуальная и парная работа по диагностическим материалам учебника с последующей самопроверкой по памятке выполнения задания, лабораторная работа в парах сильный — слабый при консультативной помощи учителя по алгоритму выполнения заданий (анализ художественного текста с толковым словарем), подбор лексических явлений из произведений художественной литературы, проектирование выполнения домашнего задания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применять алгоритм проведения фонетического разбора слова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ситуацию саморегуляции эмоциональных и функциональных состояний, т. е. формировать операциональный опыт.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устойчивой мотивации к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исследо-вательской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(анализу)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90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Словообразование и морфемика. Морфемный и словообразовательный разбор.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(морфологический разбор слова по образцу выполнения задания), групповая работа по вариантам (анализ текста с последующей взаимопроверкой при консультативной помощи учителя),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производить словообразовательный и морфемный анализ слов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речевых действий: использования адекватных языковых сре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дл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отображения в форме устных и письменных речевых высказываний.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самого себя как движущую силу своего научения, свою способность к мобилизации сил и энергии, к волевому усилию — выбору в ситуации мотивационного конфликта, к преодолению препятствий.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выполнения морфологического разбора слова, анализа текста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самостоятельной и коллективной аналитической деятельности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05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Морфология и орфография. Морфологический разбор слова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(выделение и группировка словосочетаний и проведение морфологического анализа слов по алгоритму выполнения задачи при консультативной помощи учителя с последующей самопроверкой),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прменять алгоритм проведения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мор-фологического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разбора слова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 ф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ормировать навыки работы в группе (включая ситуации учебного сотрудничества и проектные формы работы).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ситуацию саморегуляции, т. е. операциональный опыт (учебных знаний и умений), сотрудничать в совместном решении задач.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морфологического анализа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обучению в группе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875"/>
        </w:trPr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Контрольная работа  по теме «Повторение изученного материала в 5-6 классах» Тест.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 работы: работа с портфолио в парах сильный — слабый (взаимопроверка диктанта и грамматического задания по алгоритму проведения при консультативной помощи учителя),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составлять и использовать индивидуальный маршрут восполнения проблемных зон в изученных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навыки работы в группе (включая ситуации учебного сотрудничества и проектные формы работы).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ситуацию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морегуляции, т. е. операционального опыта (учебных знаний и умений).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выполнения контрольных заданий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самостоятельнойи коллективной аналитической, проектной деятельности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88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Р.Р. Текст. Стили литературного языка. 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коллективная работа (объяснение постановки знаков препинания в диалоге), самостоятельная работа (комплексный анализ текста по алгоритму выполнения задачи при консультативной помощи учителя), работа в парах сильный — слабый (составление диалога «В музее»), анализ текста с последующей взаимопроверкой, коллективное проектирование дифференцированного домашнего задания, комментирование выставленных оценок</w:t>
            </w:r>
            <w:proofErr w:type="gramEnd"/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и выделять композиционно-языковые признаки текста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рабочие отношения, эффективно сотрудничать и спо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собствовать продуктивной кооперации.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ситуацию саморегуляции эмоциональных и функционал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ных состояний, т. е. формировать операциональный опыт.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структуры слова, предложения, текста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самостоятельной и коллективной аналитической, исследовательской деятельности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1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Публицистический стиль.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коллективное составление памяток в лингвистическое портфолио «Языковые и композиционные признаки пуб-лицистического стиля речи» (по вариантам) при консультативной помощи учителя, написание статьи в школьную газету «Мы на экскурсии», «Субботник», проектирование выполнения домашнего задания, комментирование выставленных оценок</w:t>
            </w:r>
            <w:proofErr w:type="gram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определять и строить текст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публици-стического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стиля речи на основе его языковых и ком-позиционных признаков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траектории развития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и конструирования текста публицистического стиля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исследованию и конструированию текста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010"/>
        </w:trPr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РАЗДЕЛ МОРФОЛОГИЯ И ОРФОГРАФИЯ. КУЛЬТУРА РЕЧИ.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Повторение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изученного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глаголе в 5-6 классах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(выделение и группировка словосочетаний и проведение морфологического анализа слов по алгоритму выполнения задачи при консультативной помощи учителя с последующей самопроверкой),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составлять и использовать индивидуальный маршрут восполнения проблемных зон в изученных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речевых действий: использования адекватных языковых сре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дл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отображения в форме устных и письменных речевых высказываний.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самого себя как движущую силу своего научения, свою способность к мобилизации сил и энергии, к волевому усилию — выбору в ситуации мотивационного конфликта, к преодолению препятствий.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выполнения морфологического разбора слова, анализа текста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самостоятельнойи коллективной аналитической, проектной деятельности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68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Причастие (25ч.+4Р.р.+2К+1Т)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Причастие как часть речи.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лабораторная работа по определению причастий в предложении, фронтальная беседа по результатам работы, составление алгоритма определения причастий, составление схемы основных признаков причастия при консультативной помощи учителя, объяснительный диктант с последующей взаимопроверкой, проектирование выполнения домашнего задания, комментирование выставленных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оценок</w:t>
            </w:r>
            <w:proofErr w:type="gramEnd"/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определять причастия и отличать их от глаголов и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при-лагательных</w:t>
            </w:r>
            <w:proofErr w:type="gramEnd"/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навыки работы в группе (включая ситуации учебного сотрудничества и проектные формы работы).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методы информационного поиска, в том числе с помощью компьютерных средств.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самостоятельной и коллективной аналитической и исследовательской деятельности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616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построения и реализации новых знаний (понятий, способов действий и т. д.): самостоятельная работа с лингвистическим портфолио (построение словосочетаний с причастиями по алгоритму выполнения задания), работа в парах сильный — слабый (построение алгоритма проверки написания гласных в падежных окончаниях причастий), фронтальная беседа по результатам выполнения домашнего задания, составление конспекта статьи учебника, коллективное проектирование выполнения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дифференцированного домашнего задания, комментирование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выставленных оценок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применять правило написания гласных в падежных окончаниях причастий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и словосочетаний с причастиями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5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14-15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Причастный оборот. Выделение причастного оборота запятыми.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 и т. д.): комплексное повторение с использованием дидактического материала на основе памяток лингвистического портфолио, составление плана лингвистического описания предложений с причастными оборотами, коллективное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обособлять распространенное согласованное определение, выраженное причастным оборотом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навыки работы в группе (включая ситуации учебного сотрудничества и проектные формы работы).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применять методы информационного поиска, в том числе с помощью компьютерных средств.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выявляемые в ходе исследования структуры предложения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613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16-17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УРР.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Описание внешности человека.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Портрет в литературном произведении. Сочинение-описание «Литературный портрет друга»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понятий: самостоятельная и парная работа с материалом для описания (составление плана текста сочинения, изучение и конспектирование содержания параграфа учебника, составление алгоритма написания сочинения-описания внешности, составление словаря описания внешности (по вариантам) при консультативной помощи учителя), проектирование выполнения домашнего задания, комментировани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 выставленных оценок</w:t>
            </w:r>
            <w:proofErr w:type="gram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составлять план текста описания внешности, конструировать текст описания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траектории развития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творческого задания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творческой деятельности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6090"/>
        </w:trPr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Действительные и страдательные причастия.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построения и реализации новых знаний (понятий, способов действий и т. д.): коллективная работа с печатными тетрадями на основе памятки определения и различения действительных и страдательных причастий в тексте, самостоятельная работа с учебником (тезисное конспектирование при консультативной помощи учителя), составление лингвистического описания по теме «Действительное (страдательное) причастие» (по вариантам) с последующей взаимопроверкой, коллективное проектирование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выполнения домашнего задания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по грамматическим признакам определять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различать действительные и страдательные причастия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траектории развития через включение в новые виды деятельности и формы сотрудничества.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интеграции индивидуального и коллективного конструирования в ходе решения общей задачи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75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Краткие и полные страдательные причастия.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,с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пособов действий и т. д.): урок-презентация, конспектирование материала презентации, объяснительный диктант, написание лингвистического описания по теме «Причастие» с последующей самопроверкой по алгоритму выполнения задания, самостоятельное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и различать полные и краткие причастия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траектории через включение в новые виды деятельности и формы сотрудничества.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познавательного интереса и устойчивой мотивации к исследовательской деятельности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1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20-21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отработка новых знаний: лабораторная работа по тексту по вариантам (объяснение написания суффиксов действительных причастий), объяснительный диктант с последующей взаимопроверкой по памятке выполнения задания, коллективное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составлять и применять алгоритм проверки написания гласных в суффиксах действительных причастий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представлять конкретное содержание и сообщать его в письменной и устной форме.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 новый уровень отношения к самому себе как субъекту деятельности.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71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Действительные причастия прошедшего времени.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 и т. д.): комплексное повторение по дидактическому материалу, работа в парах сильный — слабый по алгоритму выполнения задания при консультативной помощи учителя (исследование текста с действительными причастиями с последующей самопроверкой),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находить действительные причастия прошедшего времени по их грамматическим признакам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речевых действий: использование адекватных языковых средств для отображения в форме речевых высказываний своих чувств, мыслей, побуждений и иных составляющих внутреннего мира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егулятивные: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89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УРР. Сжатое изложение.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по-строения и реализации новых знаний (понятий, способов действий и т. д.): коллективная работа с интерактивной доской, индивидуальная работа с текстами (компрессия текста), работа с интерактивной доской (способы упрощения, исключения, обобщения), работа в группах сильный — слабый (редактирование текста сжатого из-ложения с последующей взаимопроверкой при консультативной помощи учителя), проектирование выполнения домашнего задания, комментирование выставленных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оценок</w:t>
            </w:r>
            <w:proofErr w:type="gram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применять способы сжатия текста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в ходе компрессии текста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445"/>
        </w:trPr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25-26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Страдательные причастия настоящего времени. Гласные в суффиксах  страдательных  причастий настоящего времени.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анализ ошибок, допущенных в домашнем задании с использованием памятки для проведения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анализа и работы над ошибками, работа с интерактивной доской по составлению алгоритма для проведения самоанализа, самостоятельное проектирование выполнения дифференцированного домашнего задания, комментирование выставленных оценок</w:t>
            </w:r>
            <w:proofErr w:type="gramEnd"/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анализировать допущенные ошибки, выполнять работу по их предупреждению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речевые действия: использовать адекватные языковые средства для отображения в форме речевых высказываний с целью планирования, конт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роля и самооценки.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ходе работы над ошибками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устойчивой мотивации к самосовершенствованию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47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Страдательные причастия прошедшего времени.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 (составление текста лингвистического описания по теме «Страдательные причастия прошедшего времени»), самостоятельная работа с дидактическим материалом при консультативной помощи учителя с последующей самопроверкой, коллективное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страдательные причастия прошедшего времени по их грамматическим признакам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представлять конкретное содержание и сообщать его в письменной и устной форме.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 новый уровень отношения к самому себе как субъекту деятельности.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объяснять языковые явления, процессы, связи и отношения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ыявляемые в ходе исследования причастий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исследовательской и творческой деятельности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4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Морфологический разбор причастия.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по учебнику с последующей самопроверкой по памятке выполнения задачи, групповая работа (объяснительный диктант с материалами-опорами лингвистического портфолио), самостоятельная работа (лингвистическое описание),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производить морфологический разбор причастия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выполнения лингвистического описания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3900"/>
        </w:trPr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Контрольная работа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теме «Причастие как часть речи. Причастный  оборот».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понятий: написание контрольного диктанта с последующей самопроверкой по алгоритму выполнения задания, выполнение грамматического задания с последующей взаимопроверкой, проектирование дифференцированного домашнего задания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проектировать, реализовывать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выполнения контрольной работы и самодиагностики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7200"/>
        </w:trPr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30-31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контрольной работы. 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выполнение тестовых заданий с использованием памяток лингвистического портфолио с последующей самопроверкой, взаимопроверкой при консультативной помощи учителя, лабораторная работа в парах сильный — слабый с лингвистическим портфолио, работа в группах (конструирование словосочетаний с полными и краткими причастиями, прилагательным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и, объяснение орфограмм по образцу), коллективное проектирование дифференцированного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проектировать индивидуальный маршрут восполнения проблемных зон в изученной теме при помощи средств самодиагностики результатов.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формы сотрудничества.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выполнения диагностической работы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3555"/>
        </w:trPr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Гласные перед Н в полных и кратких страдательных причастиях прошедшего времени.</w:t>
            </w: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применять алгоритм написания гласных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н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полных и кратких причастиях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 сотрудничества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причастий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устойчивого интереса к исследовательской, аналитической деятельности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C1C6B" w:rsidRPr="007C1C6B" w:rsidTr="007C1C6B">
        <w:trPr>
          <w:trHeight w:val="472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32-33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и НН в суффиксах страдательных причастий прошедшего времени и отглагольных прилагательных.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групповое выполнение заданий теста с последующей самопроверкой при консультативной помощи учителя по алгоритму выполнения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задания, составление текста с использование кратких и полных причастий, прилагательных, объяснение орфограмм,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выполнять тестовые задания и производить самопроверку по алгоритму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самостоятельной работы с последующей самопроверкой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егулятивные: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методы информационного поиска, в том числе с помощью компьютерных средств.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индивидуального и коллективного проектирования в ходе выполнения творческого задания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965"/>
        </w:trPr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и 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групповое выполнение заданий теста с последующей самопроверкой при консультативной помощи учителя по алгоритму выполнения задания,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составление текста с использование кратких и полных причастий, прилагательных, объяснение орфограмм,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выполнять тестовые задания и производить самопроверку по алгоритму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самостоятельной работы с последующей самопроверкой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егулятивные: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применять методы информационного поиска, в том числе с помощью компьютерных средств.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индивидуального и коллективного проектирования в ходе выполнения творческого задания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82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35-36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Слитное и раздельное написание НЕ с причастиями.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построения и реализации новых знаний (понятий, способов действий и т. д.): работа в парах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сильный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слабый (составление алгоритма написания не с причастиями с последующей взаимопроверкой), индивидуальная творческая работа по дидактическому материалу с использованием алгоритмов выполнения задачи,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применять правило слитного и раздельного написания </w:t>
            </w:r>
            <w:r w:rsidRPr="007C1C6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не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причастиями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поведением партнера (контроль, коррекция, оценка действия партнера, умение убеждать).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объяснения правила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6000"/>
        </w:trPr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Слитное и раздельное написание НЕ с причастиями и другими частями речи.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построения и реализации новых знаний (понятий, способов действий и т. д.): работа в парах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сильный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слабый (составление алгоритма написания не с причастиями с последующей взаимопроверкой), индивидуальная творческая работа по дидактическому материалу с использованием алгоритмов выполнения задачи,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применять правило слитного и раздельного написания </w:t>
            </w:r>
            <w:r w:rsidRPr="007C1C6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не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причастиями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поведением партнера (контроль, коррекция, оценка действия партнера, умение убеждать).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объяснения правила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725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Буквы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Ё после шипящих в суффиксах страдательных причастий прошедшего времени.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 и т. д.): работа в парах сильный — слабый по редактированию текста с использованием памяток для выполнения редактирования при консультативной помощи учителя, написание сочинения-рассуждения на лингвистическую тему при консультативной помощи учителя с последующей самопроверкой), групповое проектирование дифференцированного домашнего задания, комментирование оценок</w:t>
            </w:r>
            <w:proofErr w:type="gramEnd"/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применять правила написания е и ё в суффиксах страдательных причастий прошедшего времени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представлять конкретное содержание и сообщать его в письменной и устной форме.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 новый уровень отношения к самому себе как субъекту деятельности.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редактирования текста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1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Буквы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Ё после шипящих в суффиксах страдательных причастий прошедшего времени.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составление конспекта статьи справочника, работа в парах сильный — слабый по составлению лингвистического рассуждения при консультативной помощи учителя с последующей взаимопроверкой, коллективное проектирование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применять правила написания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е и ё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суффиксах страдательных причастий прошедшего времени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Комментирование: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поведением партнера (контроль, коррекция, оценка действия партнера, умение убеждать).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ознавательные: объяснять языковые явления, процессы, связи и отношения, выявляемые в ходе исследования структуры слова, написания текста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индивидуальной и коллективной деятельности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085"/>
        </w:trPr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40-41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изученного материала  о причастии.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(выделение и группировка словосочетаний и проведение морфологического анализа слов по алгоритму выполнения задачи при консультативной помощи учителя с последующей самопроверкой),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составлять и использовать индивидуальный маршрут восполнения проблемных зон в изученных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речевых действий: использования адекватных языковых сре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дл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отображения в форме устных и письменных речевых высказываний.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самого себя как движущую силу своего научения, свою способность к мобилизации сил и энергии, к волевому усилию — выбору в ситуации мотивационного конфликта, к преодолению препятствий.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выполнения морфологического разбора причастия, анализа текста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самостоятельнойи коллективной аналитической, проектной деятельности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76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Тестирование по теме «Причастие»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понятий: написание контрольного диктанта с последующей самопроверкой по алгоритму выполнения задания, выполнение грамматического задания с последующей взаимопроверкой при консультативной помощи учителя, проектирование выполнения дифференцированного домашнего задания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выполнения контрольной работы и самодиагностики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3900"/>
        </w:trPr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Контрольная работа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по теме «Правописание причастий. Пунктуация при  Причастном обороте» 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понятий: написание контрольного диктанта с последующей самопроверкой по алгоритму выполнения задания, выполнение грамматического задания с последующей взаимопроверкой, проектирование дифференцированного домашнего задания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проектировать, реализовывать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выполнения контрольной работы и самодиагностики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819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Деепричастие  (8ч.+2Р.р.+1К+1Т)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контрольной работы. Понятие о деепричастии.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выполнение тестовых заданий с использованием памяток лингвистического портфолио с последующей самопроверкой, взаимопроверкой при консультативной помощи учителя, лабораторная работа в парах сильный — слабый с лингвистическим портфолио, работа в группах (конструирование словосочетаний с полными и краткими причастиями, прилагательным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и, объяснение орфограмм по образцу), фронтальная беседа по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содержанию учебника, индивидуальные задания (составление плана лингвистического описания деепричастия по грамматическим признакам),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проектировать индивидуальный маршрут восполнения проблемных зон в изученной теме при помощи средств самодиагностики результатов. Научиться различать деепричастия, глаголы и наречия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выполнения диагностической работы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,о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бъяснять языковые явления, процессы, связи и отношения, выявляемые в ходе определения деепричастий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27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45-46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Деепричастный оборот. Запятые при деепричастном обороте.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 и т. д.): составление конспекта статьи учебника, работа в парах сильный — слабый по составлению лингвистического рассуждения при консультативной помощи учителя с последующей взаимопроверкой, объяснительный диктант, работа с орфограммами, коллективное проектирование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объяснять обособление деепричастных оборотов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структуры осложненного предложения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681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Раздельное написание НЕ с деепричастиями.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деятель-ностных способностей и способностей к структурированию и систематизации изучаемого предметного содержания: комплексное повторение, работа над ошибками в домашнем задании по памятке выполнения задания, индивидуальная работа с лингвистическим портфолио (составление предложений с деепричастными оборотами), работа в парах сильный — слабый (анализ текста с деепричастными оборотами с последующей взаимопроверкой по алгоритму выполнения задания), групповое проектирование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выполнения домашнего задания, комментирование выставленных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применять правила написания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деепричастиями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поведением партнера (контроль, коррекция, оценка действия партнера, умение убеждать).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конструирования предложений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65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Деепричастия несовершенного вида.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лабораторная работа по тексту художественной литературы с деепричастиями несовершенного вида (по вариантам) с последующей взаимопроверкой при консультативной помощи учителя, работа в парах сильный — слабый (конструирование словосочетаний и предложений с деепричастиями по памятке выполнения задания с последующей взаимопроверкой при консультативной помощи учителя),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самостоятельное проектирование дифференцированного домашнего задания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определять деепричастия несовершенного вида по грамматическим признакам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слушать и слышать друг друга, с достаточной полнотой и точностью выражать свои мысли в соответствии с задачами и условиями коммуникации.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 выделять и формулировать познавательную цель, искать и выделять необходимую информацию.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деепричастий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04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Деепричастия совершенного вида.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лабораторная работа по тексту художественной литературы с деепричастиями (по вариантам) с последующей взаимопроверкой при консультативной помощи учителя, написание лингвистического рассуждения, самостоятельное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деепричастия совершенного вида по грамматическим признакам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устанавливать рабочие отношения, эффективно сотрудничать и способствовать продуктивной кооперации.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деепричастий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20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50-51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УРР.  Рассказ с включением описания действий.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Сочинение по картине С.А.Григорьева «Вратарь».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выполнение работы над ошибками в домашнем задании по алгоритму выполнения задачи, составление текста по картине при консультативной помощи учителя с использованием материалов лингвистического портфолио, самостоятельное проектирование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конструировать текст повествования по картине с использованием опорного языкового материала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самого себя как движущую силу своего научения, свою способность к преодолению препятствий и самокоррекции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05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Употребление деепричастий  и причастий в речи.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(выделение и группировка словосочетаний и проведение морфологического анализа слов по алгоритму выполнения задачи при консультативной помощи учителя с последующей самопроверкой),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составлять и использовать индивидуальный маршрут восполнения проблемных зон в изученных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речевых действий: использования адекватных языковых сре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дл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отображения в форме устных и письменных речевых высказываний.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самого себя как движущую силу своего научения, свою способность к мобилизации сил и энергии, к волевому усилию — выбору в ситуации мотивационного конфликта, к преодолению препятствий.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выполнения упражнений по употреблению деепричастий в речи, комплексный анализ текста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самостоятельнойи коллективной аналитической, проектной деятельности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08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Морфологический разбор деепричастия. Повторение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изученного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деепричастии.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(выделение и группировка словосочетаний и проведение морфологического анализа слов по алгоритму выполнения задачи при консультативной помощи учителя с последующей самопроверкой),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составлять и использовать индивидуальный маршрут восполнения проблемных зон в изученных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речевых действий: использования адекватных языковых сре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дл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отображения в форме устных и письменных речевых высказываний.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самого себя как движущую силу своего научения, свою способность к мобилизации сил и энергии, к волевому усилию — выбору в ситуации мотивационного конфликта, к преодолению препятствий.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морфологического разбора деепричастий, комплексный анализ текста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самостоятельнойи коллективной аналитической, проектной деятельности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36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Тестирование по теме «Деепричастие»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понятий: выполнение тестовых заданий с последующей самопроверкой по памятке выполнения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поведением партнера (контроль, коррекция, оценка действия партнера, умение убеждать).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387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Контрольная работа по теме «Деепричастие»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к осуществлению контрольной функции, контроль и самоконтроль изученных понятий: написание контрольного диктанта и выполнение грамматических заданий с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последующей самопроверкой по памятке выполнения задания, самостоятельное проектирование домашнего задания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реализовывать индивидуальный маршрут восполнения проблемных зон в изученной теме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слушать и слышать друг друга, с достаточной полнотой и точностью выражать свои мысли в соответствии с задачами и условиями коммуникации.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 выделять и формулировать познавательную цель, искать и выделять необходимую информацию.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объяснять языковые явления, процессы, связи и отношения, выявляемые в ходе написания контрольного диктанта и выполнения грамматических заданий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819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Учебно-научная речь 2ч (в т.ч. 2 Р.р.)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56-57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Учебно-научная речь. Отзыв. Доклад.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(анализ текста по алгоритму выполнения задания, образца по памятке написания отзыва), работа в парах сильный — слабый (составление текста отзыва по алгоритму выполнения задания с последующей самопроверкой при консультативной помощи учителя), работа по составлению памятки в лингвистическое портфолио на тему урока, индивидуальная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творческая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работа по дидактическому материалу при консультативной помощи учителя с последующей самопроверкой (конструирование текста учебно-научного стиля), групповое и самостоятельное 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выявлять и объяснять композиционно-языковые признаки текста учебно-научного стиля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поведением партнера (контроль, коррекция, оценка действия партнера, умение убеждать), владеть монологической и диалогической формами речи в соответствии с грамматическими и синтаксическими нормами родного языка, 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Регулятивные: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самокоррекции, проектировать траектории развития через включение в новые виды деятельности и формы сотрудничества, управлять поведением партнера (контроль, коррекция, оценка действия партнера, умение убеждать). 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объяснять языковые явления, процессы, связи и отношения в ходе составления текста отзыва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прочитанном, объяснять языковые явления, процессы, связи и отношения, выявляемые в ходе исследования текста учебно-научного стиля</w:t>
            </w:r>
            <w:proofErr w:type="gram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50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Служебные части речи. Предлог (7ч.+2Р.р.+1Т)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контрольной работы. Самостоятельные и служебные части речи. Предлог как часть речи.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работа в парах сильный — слабый (анализ текста), лабораторная работа по диагностической карте типичных ошибок с последующей самопроверкой по алгоритму выполнения задания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,с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оставление рассказа по рисункам,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корректировать индивидуальный маршрут восполнения проблемных зон в изученных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поведением партнера (контроль, коррекция, оценка действия партнера, умение убеждать).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конструирования проектов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индивидуальной и коллективной исследовательской деятельности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53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Употребление предлогов.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 и т. д.): работа с учебником (конспектирование статьи по памятке выполнения лингвистической задачи), групповая работа (составление алгоритма написания предлогов), самостоятельная работа по учебнику и дидактическому материалу,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применять правила написания предлогов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Комментирование: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поведением партнера (контроль, коррекция, оценка действия партнера, умение убеждать).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конструирования алгоритма выполнения лингвистической задачи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индивидуальной и коллективной исследовательской деятельности на основе алгоритма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8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Непроизводные и производные предлоги.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 и т. д.): урок-презентация, работа с орфограммами, объяснительный диктант с последующей взаимопроверкой, составление анализа поэтического текста по алгоритму выполнения задачи, составление памятки для различения производных и непроизводных предлогов,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отличать производные и непроизводные предлоги от других частей речи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поведением партнера (контроль, коррекция, оценка действия партнера, умение убеждать).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предлогов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39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Непроизводные и производные предлоги.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творческая работа (сжатое изложение) при помощи консультанта,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различать производные предлоги и наречия, существительные с предлогом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организовывать и планировать учебное сотрудничество с учителем и сверстниками.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дифференцирования предлогов и других частей речи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устойчивого интереса к исследовательской деятельности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663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Простые и составные предлоги. Морфологический разбор предлогов.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групповая аналитическая работа над типичными ошибками в тестовых заданиях (по памятке проведения работы над ошибками), работа в парах сильный — слабый (анализ текста по памятке выполнения задания), составление грамматического описания при консультативной помощи учителя с последующей взаимопроверкой, индивидуальное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проектирование выполнения дифференцированного домашнего задания, комментирование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различать простые и составные предлоги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своим поведением (контроль, самокоррекция, оценка своего действия).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анализа текста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самосовершенствованию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399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63-64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УРР. Изложение с элементами сочинения.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выбора материала из текста в соответствии с поставленной задачей; совершенствование умения письменно излагать текст по памяти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применять способы сжатия текста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компрессии текста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24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Слитное и раздельное написание предлогов.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построения и реализации новых знаний (понятий, способов действий и т. д.): работа в парах сильный — слабый (анализ художественного текста при консультативной помощи учителя), объяснительный диктант с последующей самопроверкой,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самостоятельное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применять правило слитного и раздельного написания производных предлогов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групповой и самостоятельной работы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изучению нового на основе составленного алгоритма выполнения задания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619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Слитное и раздельное написание предлогов.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коррекиионной нормы (фиксирования собственных затруднений в деятельности): групповая аналитическая работа над типичными ошибками в тестовых заданиях (по памятке проведения работы над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ошибками), групповая работа (составление лингвистического описания), работа в парах сильный — слабый (анализ текста при консультативной помощи учителя), индивидуальное проектирование дифференцированного выполнения домашнего задания, комментирование выставленных оценок</w:t>
            </w:r>
            <w:proofErr w:type="gram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применять правило слитного и раздельного написания производных предлогов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индивидуальной и групповой работы.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анализа текста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индивидуальной и коллективной исследовательской деятельности на основе алгоритма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399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Обобщающе-повторительный урок по теме «Предлог».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Тестирование по теме «Предлог»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функции: выполнение тестовых заданий с последующей самопроверкой, взаимопроверкой, проектирование выполнения дифференцирова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преобразовывать индивидуальный маршрут восполнения проблемных зон в изученных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поведением партнера (контроль, коррекция, оценка действия партнера, умение убеждать).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объяснять языковые явления, процессы, связи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отношения, выявляемые в ходе выполнения тестовых заданий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47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Союз (9ч.+3Р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+1Т+1К)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 как часть речи. Простые и составные союзы.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коллективная работа (групповая, проектная) с использованием алгоритма определения части речи по ее морфологическим признакам, работа в парах сильный — слабый (составление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словарика «словечек отношений»), индивидуальное задание по тексту упр. 358, групповое проектирование дифференцированного домашнего задания, комментирование выставленных оценок</w:t>
            </w:r>
            <w:proofErr w:type="gram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отличать союзы от других частей речи и определять их роль в предложении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союзов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754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Союзы сочинительные и подчинительные.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(анализ текста с последующей взаимопроверкой по алгоритму выполнения задания при консультативной помощи учителя), выборочное изложение по повести Н.В. Гоголя «Тарас Бульба» с последующей самопроверкой (по памятке лингвистического портфолио), групповая работа по вариантам (конструирование предложений с союзами по образцу выполнения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задачи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консультативной помощи учителя с последующей взаимопроверкой), самостоятельное проектирование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определять союзы сочинительные и подчинительные по их грамматическим признакам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своим поведением (контроль, самокоррекция, оценка своего действия).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выборочного изложения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самосовершенствованию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82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лабораторная работа в парах сильный - слабый (упр. 364) по алгоритму выполнения задания, групповая работа по материалам лингвистического портфолио (анализ текста, написание лингвистического рассуждения с последующей взаимопроверкой), конструирование предложений с союзами, построение схем, групповое проектирование дифференцированного домашнего задания,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комментирование оценок</w:t>
            </w:r>
            <w:proofErr w:type="gram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Научится проектировать и реализовывать индивидуальный маршрут восполнения проблемных зон в изученной теме и универсальных учебных действиях, с нею связанных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изученной теме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364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Проверочная работа по теме «Пунктуация в простом и сложном предложении»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к осуществлению контрольной функции, контроль и самоконтроль изученных понятий: выполнение тестовых заданий с последующей самопроверкой по памятке выполнения задания,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проектировать индивидуальный маршрут восполнения проблемных зон в изученных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поведением партнера (контроль, коррекция, оценка действия партнера, умение убеждать).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объяснять языковые явления, процессы, связи и отношения, выявляемые в ходе выполнения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тестовых заданий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23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УРР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.С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очинение-ре-портаж с места раскопок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к осуществлению контрольной функции, контроль и самоконтроль изученных понятий: изучаемого предметного содержания: работа в группах (составление плана текста, определение композиционных и языковых признаков текста репортажа), выделение главной информации при консультативной помощи учителя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(ученика-эксперта) по алгоритму выполнения задания, самостоятельное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составлять текст репортажа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поведением партнера (контроль, коррекция, оценка действия партнера, умение убеждать).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написания выборочного изложения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индивидуальной и коллективной исследовательской деятельности на основе алгоритма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20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Сочинительные союзы.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фронтальная работа с печатными тетрадями, работа в парах сильный —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слабый (конструирование предложений с союзами на основе памятки «Сочинительные союзы»), самостоятельная работа (конструирование лингвистического рассуждения), индивидуальное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различать сочинительные и подчинительные союзы, определять их роль в предложении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организовывать и планировать учебное сотрудничество с учителем и сверстниками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егулятивные: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выполнения анализа предложений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творческого конструирования по алгоритму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778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Подчинительные союзы.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затруднений): работа в группах по материалам памяток лингвистического портфолио (конструирование предложений), составление таблицы «Сочинительные и подчинительные союзы: роль в предложении» (по вариантам) при консультативной помощи учителя с последующей взаимопроверкой, конструирование текста лингвистического рассуждения по алгоритму выполнения задания, работа в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парах сильный — слабый (морфологический разбор союза), проектирование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определять роль подчинительных союзов в предложении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морфологического разбора союза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96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Морфологический разбор союзов.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групповая работа (изучение и конспектирование содержания параграфа учебника), творческая работа по вариантам в парах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сильный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слабый (лингвистическое описание, рассуждение), индивидуальное дифференцированное проектирование выполнения домашнего задания (описание природы),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применять алгоритм проведения морфологического разбора союза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применения изученного правила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индивидуальной и коллективной творческой деятельности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349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76-77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Слитное написание союзов ТАКЖЕ, ТОЖЕ, ЧТОБЫ.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по-строения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реализации новых знаний (понятий, способов действий и т. д.): коллективная работа с интерактивной доской (составление алгоритма слитного написания союзов), творческая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применять правила слитного написания союзов так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же, тоже, чтобы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слушать и слышать друг друга, с достаточной полнотой и точностью выражать свои мысли в соответствии с задачами и условиями коммуникации.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самостоятельно выделять и формулировать познавательную цель, искать и выделять необходимую информацию.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союзов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составления алгоритма выполнения задания, навыков выполнения задания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06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Повторение сведений о предлогах и союзах.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Тест.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сильный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слабый по практическим материалам учебника (по памятке выполнения заданий) с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последующей взаимопроверкой, коллективное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приме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нять полученные знания о союзах при выполнении практических заданий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ния, процессы, связи и отношения, выявляе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в ходе исследования структуры слова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изучению нового на основе составленного алгоритма выполнения задания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14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Контрольный диктант.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к осуществлению контрольной функции, контроль и самоконтроль изученных понятий: написание контрольного диктанта, самостоятельное выполнение грамматического задания с последующей самопроверкой, взаимопроверкой, групповое проектирование дифференцированного домашнего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задания с учетом ошибок, допущенных в контрольном диктанте с грамматическим заданием, проектирование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применять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выполнения контрольного диктанта и грамматических заданий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изучению нового на основе составленного алгоритма выполнения задания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7C1C6B" w:rsidRPr="007C1C6B" w:rsidTr="007C1C6B">
        <w:trPr>
          <w:trHeight w:val="51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Частица (12ч.+1Р.р.+1Т.+1К)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Частица как часть речи.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коллективная работа (конспектирование материала презентации, составление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плана ответа), творческая работа (лингвистическое повествование на основе алгоритма выполнения задания), коллективное дифференцированное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отличать частицу от других частей речи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частиц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16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Разряды частиц. Формообразующие частицы.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написание выборочного изложения с изменением лица по памятке написания изложения (с использованием материалов лингвистическог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портфолио), работа в парах сильный — слабый (редактирование текста с местоимениями при консультативной помощи учителя), самостоятельное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определять формообразующие частицы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работы над текстом изложения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развернутого анализа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15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Смысловые частицы.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коллективная работа с печатными тетрадями (с использованием помощи эксперта) с последующей взаимопроверко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й, фронтальная устная работа по учебнику, дифференцированное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определять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смыслоразличительных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частицы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своим поведением (контроль, самокоррекция, оценка своего действия).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 к преодоле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анализа частиц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обобщения и систематизации теоретического материала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24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Смысловые частицы.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деятель-ностных способностей и способностей к структурированию и систематизации изучаемого предметного содержания: лабораторная работа в парах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сильный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слабый с печатными тетрадямипо алгоритму выполнения задачи с последующей взаимопроверкой, фронтальная устная работа по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учебнику, самостоятельное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определять смыслоразличительные частицы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составления и выполнения алгоритма, творческого задания.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анализа смыслового содержания частиц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72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Раздельное и дефисное написание частиц.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самостоятельная работа (компрессия текста упражнения учебника по алгоритму выполнения задания с последующей самопроверкой), лабораторная работа в парах сильный — слабый с печатными тетрадями с последующей взаимопроверкой, фронтальная устная работа по учебнику (анализ текста), конспектирование материала презентации учителя (сводная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таблица), составление плана текста лингвистического рассуждения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алгоритму,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применять правило слитного и раздельного написания частиц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развернутого анализа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05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Морфологический разбор частицы.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коллективная работа в парах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сильный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слабый по алгоритму (конструирование текста типа речи рассуждение), самостоятельное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применять алгоритм проведения морфологического анализа частицы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Коммуникативные: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адекватные языковые средства для отображения в форме речевых высказываний с целью планирова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ния, контроля и самооценки действия.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Познавательные: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создания текста-рассуждения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8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Отрицательные частицы НЕ и НИ.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коллективная работа (конспектирование материалов учебника), самостоятельная работа (комплексное повторение по алгоритму: работа с дидактическим материалом), анализ текста публицистического стиля, коллективное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различать написание отрицательных частиц не и ни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одоления затруднений в обучении через включение в новые виды деятельности и фор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компрессии текста, выявления главной информации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397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Отрицательные частицы НЕ и НИ.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 и т. д.): работа в парах сильный — слабый с печатными тетрадями с помощью материалов лингвистического портфолио, творческая работа (рассказ по рисункам), коллективное проектирование выполнения домашнего задания, комментирование выставленных оценок</w:t>
            </w:r>
            <w:proofErr w:type="gram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различать написание отрицательных частиц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слова с точки зрения его морфемного состава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8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Различение частицы и приставки НЕ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  <w:proofErr w:type="gram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тестами по алгоритму лингвистического портфолио, работа в парах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сильный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слабый с дидактическим материалом, материалом учебника, составление лингвистического рассуждения, самостоятельное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различать написание приставки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не-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частицы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своим поведением (контроль, самокоррекция, оценка своего действия).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обучению, а также навыков анализа, конструирования, проектной работы по алгоритму с перспективой самодиагностики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8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Различение частицы и приставки НЕ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  <w:proofErr w:type="gramEnd"/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самостоятельная работа с тестами по алгоритму лингвистического портфолио, работа в парах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сильный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слабый с дидактическим материалом, материалом учебника, составление лингвистического рассуждения, самостоятельное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различать написание приставки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не-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частицы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своим поведением (контроль, самокоррекция, оценка своего действия).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структуры слова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обучению, а также навыков анализа, конструирования, проектной работы по алгоритму с перспективой самодиагностики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8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УРР. Сочинение - рассказ по данному сюжету (по упр.402)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коллективная работа с печатными тетрадями, учебником по алгоритму с последующей взаимопроверкой, составление памятки для написания инструкции, работа в парах сильный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лабый (написание инструкции с последующей взаимопроверкой), проектирование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признаки текста инструкции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текста инструкции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обучению, а также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5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Частица НИ, приставка Н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И-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союз НИ – НИ.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деятель-ностных способностей и способностей к структурированию и систематизации изучаемого предметного содержания: коллективная работа (конспектирование материалов учебника), работа в парах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сильный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слабый с орфограммами по алгоритму лингвистического портфолио, самостоятельное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рассматривать слово с точки зрения его морфемного состава, различать написание отрицательных частиц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ни,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приставки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и-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союза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ни... ни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применения правила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обучению, а также навыков анализа, конструирования, проектной работы по алгоритму с перспективой самодиагностики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36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Повторение изученного материала о частицах.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функции: выполнение тестовых заданий с последующей самопроверкой, взаимопроверкой,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преобразовывать индивидуальный маршрут восполнения проблемных зон в изученных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управлять поведением партнера (контроль, коррекция, оценка действия партнера, умение убеждать).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345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Тест по теме «Служебные части речи»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к осуществлению контрольной функции, контроль и самоконтроль изученных понятий: написание контрольного диктанта, выполнение грамматических заданий, индивидуальное проектирование выполнения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проектировать и реализовывать индивидуальный маршрут восполнения проблемных зон в изучен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написания контрольного диктанта и выполнения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грамматических заданий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7C1C6B" w:rsidRPr="007C1C6B" w:rsidTr="007C1C6B">
        <w:trPr>
          <w:trHeight w:val="358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Контрольный диктант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понятий: написание контрольного диктанта, выполнение грамматических заданий, индивидуальное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проектировать и реализовывать индивидуальный маршрут восполнения проблемных зон в изучен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сотрудничества.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написания контрольного диктанта и выполнения грамматических заданий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397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Междометие как часть речи. Дефис в междометиях. Знаки препинания при междометиях.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коллективное конструирование текста типа речи лингвистическое описание, работа в парах сильный — слабый по материалам учебника при консультативной помощи учителя,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междометие по его грамматическим признакам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управлять своим поведением (контроль, самокоррекция, оценка своего действия).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исследования междометий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1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Междометие (2ч.+2Р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Морфологический разбор междометия. 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содержания: комплексное повторение, работа в парах сильный — слабый с орфограммами, самостоятельная работа с дидактическим материалом и учебником по алгоритму, групповое конструирование предложений с междометиями, объяснительный диктант с последующей самопроверкой,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применять правила дефисного написания наречий, постановки знаков препинания при междометиях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навыки учебного сотрудничества в ходе индивидуальной и групповой работы.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проектировать маршрут преодоления затруднения в обучении через включение в новые виды деятельности.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исследования междометий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развернутого анализа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23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УРР. Контрольное изложение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по-строения и реализации новых знаний (понятий, способов действий и т. д.): коллективная работа с интерактивной доской, индивидуальная работа с текстами (компрессия текста), работа с интерактивной доской (способы упрощения, исключения, обобщения), работа в группах сильный — слабый (редактирование текста сжатого из-ложения с последующей взаимопроверкой при консультативной помощи учителя), проектирование выполнения домашнего задания, комментирование выставленных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оценок</w:t>
            </w:r>
            <w:proofErr w:type="gram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применять способы сжатия текста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мые в ходе компрессии текста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36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98-99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Разделы науки о русском языке. Текст. Стили речи.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комплексный анализ текста, фронтальная устная парная работа с учебником и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дидактическим материалом (лингвистическое повествование), самостоятельное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применять алгоритм выполнения лингвистической задачи в практической деятельности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способность к преодолению препятствий и самокоррекции.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явления, процессы, связи и отношения, выявляемые в ходе составления текста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устойчивой мотивации к обучению, поэтапному самосовершенствованию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15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Повторение и систематизация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изученного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V-VII классах. (5ч.+1Т)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Фонетика. Графика. Лексика и фразеология. Словообразование.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сильный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слабый с тестами по алгоритму лингвистического портфолио с последующей взаимопроверкой, фронтальная беседа, самостоятельное проектирование выполнения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определять тему и проблему текста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организовывать и планировать учебное сотрудничество с учителем и сверстниками.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осознавать самого себя как движущую силу своего научения, свою спобность к преодолению препятствий и самокоррекции.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анализа текста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развернутого анализа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6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Морфология.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работа в парах сильный — слабый (выделение и группировка словосочетаний и проведение морфологического анализа слов по алгоритму выполнения задачи при консультативной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помощи учителя с последующей самопроверкой), проектирование выполнения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прменять алгоритм проведения морфологического разбора слова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навыки работы в группе (включая ситуации учебного сотрудничества и проектные формы работы).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ситуацию саморегуляции, т. е. операциональный опыт (учебных знаний и умений), сотрудничать в совместном решении задач.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языковые явления, процессы, связи и отношения, выявляемые в ходе морфологического анализа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устойчивой мотивации к обучению в группе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558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Синтаксис и пунктуация.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деятельностных способностей и способностей к структурированию и систематизации изучаемого предметного содержания: объяснительный диктант с последующей самопроверкой по алгоритму выполнения задания, работа в парах сильный — слабый над лексикой текста, самостоятельное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проектирование аргументированного текста с последующей взаимопроверкой при консультативной помощи учителя, проектирование выполнения дифференцированного домашнего задания, комментирование выставленных оценок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применять алгоритм синтаксического и пунктуационного разбора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добывать недостающую информацию с помощью вопросов (познавательная инициативность); 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proofErr w:type="gramStart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применять метода информационного поиска, в том числе компьютерных средств.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объяснять языковые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явления, процессы, связи и отношения, выявляемые в ходе проектирования структуры и содержания текста-рассуждения, в ходе выполнения лингвистических задач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«стартовой» мотивации к изучению нового материала, навыков работы по алгоритму выполнения задания при консультативной помощи учителя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42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Итоговый тест за курс 7 класса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понятий: выполнение тестовых заданий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самодиагностике результатов изучения тем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выполнения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тестовых заданий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развернутого анализа, самодиагностики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601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ошибок, допущенных в контрольном тестировании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деятельности): групповая работа над ошибками по памятке выполнения задания, групповая лабораторная работа (анализ текста по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материалам лингвистического портфолио при консультативной помощи ученика-эксперта, самодиагностика по карте типичных ошибок, групповое проектирование текста по лексико-фразеологическому материалу, самостоятельное проектирование домашнего задания, комментирование выставленных оценок</w:t>
            </w:r>
            <w:proofErr w:type="gramEnd"/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</w:t>
            </w:r>
            <w:proofErr w:type="gramStart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кор-ректировать</w:t>
            </w:r>
            <w:proofErr w:type="gramEnd"/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индивидуальный маршрут восполнения проблемных зон в изученных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индивидуальной и групповой работы.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работы над ошибками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C1C6B" w:rsidRPr="007C1C6B" w:rsidTr="007C1C6B">
        <w:trPr>
          <w:trHeight w:val="315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Заключительный урок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деятельности), самостоятельное проектирование домашнего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корректировать индивидуальный маршрут восполнения проблемных зон в изученных темах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Коммуникативные: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навыки учебного сотрудничества в ходе индивидуальной и групповой работы. </w:t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Регулятивные: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C1C6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Познавательные: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объяснять языковые явления, процессы, связи и отношения, выявляемые в ходе работы над </w:t>
            </w: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ошибками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C6B" w:rsidRPr="007C1C6B" w:rsidRDefault="007C1C6B" w:rsidP="007C1C6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C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64C02" w:rsidRDefault="00364C02"/>
    <w:sectPr w:rsidR="00364C02" w:rsidSect="007C1C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1A7506"/>
    <w:lvl w:ilvl="0">
      <w:numFmt w:val="bullet"/>
      <w:lvlText w:val="*"/>
      <w:lvlJc w:val="left"/>
    </w:lvl>
  </w:abstractNum>
  <w:abstractNum w:abstractNumId="1">
    <w:nsid w:val="08572E00"/>
    <w:multiLevelType w:val="singleLevel"/>
    <w:tmpl w:val="99225B90"/>
    <w:lvl w:ilvl="0">
      <w:start w:val="1"/>
      <w:numFmt w:val="decimal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23ED676E"/>
    <w:multiLevelType w:val="hybridMultilevel"/>
    <w:tmpl w:val="2D580A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B155FBA"/>
    <w:multiLevelType w:val="singleLevel"/>
    <w:tmpl w:val="99225B90"/>
    <w:lvl w:ilvl="0">
      <w:start w:val="1"/>
      <w:numFmt w:val="decimal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7C1C6B"/>
    <w:rsid w:val="00131C54"/>
    <w:rsid w:val="00132E3E"/>
    <w:rsid w:val="002879EA"/>
    <w:rsid w:val="00364C02"/>
    <w:rsid w:val="005502A5"/>
    <w:rsid w:val="006704E5"/>
    <w:rsid w:val="0071654C"/>
    <w:rsid w:val="007C1C6B"/>
    <w:rsid w:val="00AB0E0B"/>
    <w:rsid w:val="00C932AA"/>
    <w:rsid w:val="00D314E1"/>
    <w:rsid w:val="00D77EA4"/>
    <w:rsid w:val="00E05F7C"/>
    <w:rsid w:val="00EB03D4"/>
    <w:rsid w:val="00F134A0"/>
    <w:rsid w:val="00FA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C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1C6B"/>
    <w:rPr>
      <w:color w:val="800080"/>
      <w:u w:val="single"/>
    </w:rPr>
  </w:style>
  <w:style w:type="paragraph" w:customStyle="1" w:styleId="font5">
    <w:name w:val="font5"/>
    <w:basedOn w:val="a"/>
    <w:rsid w:val="007C1C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6">
    <w:name w:val="font6"/>
    <w:basedOn w:val="a"/>
    <w:rsid w:val="007C1C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7C1C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8">
    <w:name w:val="font8"/>
    <w:basedOn w:val="a"/>
    <w:rsid w:val="007C1C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font9">
    <w:name w:val="font9"/>
    <w:basedOn w:val="a"/>
    <w:rsid w:val="007C1C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0">
    <w:name w:val="font10"/>
    <w:basedOn w:val="a"/>
    <w:rsid w:val="007C1C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11">
    <w:name w:val="font11"/>
    <w:basedOn w:val="a"/>
    <w:rsid w:val="007C1C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65">
    <w:name w:val="xl65"/>
    <w:basedOn w:val="a"/>
    <w:rsid w:val="007C1C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7C1C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C1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C1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7C1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C1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C1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7C1C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C1C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C1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7C1C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C1C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C1C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C1C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C1C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C1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C1C6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styleId="a5">
    <w:name w:val="No Spacing"/>
    <w:uiPriority w:val="99"/>
    <w:qFormat/>
    <w:rsid w:val="007C1C6B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7C1C6B"/>
    <w:pPr>
      <w:widowControl w:val="0"/>
      <w:autoSpaceDE w:val="0"/>
      <w:autoSpaceDN w:val="0"/>
      <w:adjustRightInd w:val="0"/>
      <w:spacing w:line="222" w:lineRule="exact"/>
      <w:ind w:firstLine="365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C1C6B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Verdana" w:eastAsiaTheme="minorEastAsia" w:hAnsi="Verdan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7C1C6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7C1C6B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7C1C6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C1C6B"/>
    <w:pPr>
      <w:widowControl w:val="0"/>
      <w:autoSpaceDE w:val="0"/>
      <w:autoSpaceDN w:val="0"/>
      <w:adjustRightInd w:val="0"/>
      <w:spacing w:line="221" w:lineRule="exact"/>
    </w:pPr>
    <w:rPr>
      <w:rFonts w:ascii="Verdana" w:eastAsiaTheme="minorEastAsia" w:hAnsi="Verdan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C1C6B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">
    <w:name w:val="Style4"/>
    <w:basedOn w:val="a"/>
    <w:uiPriority w:val="99"/>
    <w:rsid w:val="007C1C6B"/>
    <w:pPr>
      <w:widowControl w:val="0"/>
      <w:autoSpaceDE w:val="0"/>
      <w:autoSpaceDN w:val="0"/>
      <w:adjustRightInd w:val="0"/>
      <w:spacing w:line="222" w:lineRule="exact"/>
      <w:ind w:hanging="182"/>
    </w:pPr>
    <w:rPr>
      <w:rFonts w:ascii="Verdana" w:eastAsiaTheme="minorEastAsia" w:hAnsi="Verdan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C1C6B"/>
    <w:pPr>
      <w:widowControl w:val="0"/>
      <w:autoSpaceDE w:val="0"/>
      <w:autoSpaceDN w:val="0"/>
      <w:adjustRightInd w:val="0"/>
      <w:spacing w:line="227" w:lineRule="exact"/>
      <w:ind w:firstLine="346"/>
    </w:pPr>
    <w:rPr>
      <w:rFonts w:ascii="Verdana" w:eastAsiaTheme="minorEastAsia" w:hAnsi="Verdan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110</Pages>
  <Words>17154</Words>
  <Characters>97782</Characters>
  <Application>Microsoft Office Word</Application>
  <DocSecurity>0</DocSecurity>
  <Lines>814</Lines>
  <Paragraphs>229</Paragraphs>
  <ScaleCrop>false</ScaleCrop>
  <Company/>
  <LinksUpToDate>false</LinksUpToDate>
  <CharactersWithSpaces>114707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2015-10-03T10:56:00Z</dcterms:created>
  <dcterms:modified xsi:type="dcterms:W3CDTF">2015-10-03T10:59:00Z</dcterms:modified>
</cp:coreProperties>
</file>